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65A5436B" w:rsidR="00D3033E" w:rsidRPr="00343F42" w:rsidRDefault="00C472F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10C05ADF" w:rsidR="008D509D" w:rsidRPr="008D509D" w:rsidRDefault="00C472F7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2A41CC" w:rsidRPr="002A41CC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Alkalinity by Titrimetric Method</w:t>
            </w:r>
            <w:r w:rsidR="00163D36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8795C24" w14:textId="1258F3FC" w:rsidR="008A6B72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Prepare samples  for testing </w:t>
            </w:r>
          </w:p>
          <w:p w14:paraId="1B0A683E" w14:textId="7A9FC699" w:rsidR="008A6B72" w:rsidRPr="00AE03E1" w:rsidRDefault="00F72C04" w:rsidP="00F72C0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Prepare </w:t>
            </w:r>
            <w:r w:rsidRPr="00F72C04">
              <w:rPr>
                <w:rFonts w:cstheme="minorHAnsi"/>
                <w:b/>
              </w:rPr>
              <w:t xml:space="preserve">for laboratory </w:t>
            </w:r>
            <w:r w:rsidR="00F40017" w:rsidRPr="00F40017">
              <w:rPr>
                <w:rFonts w:cstheme="minorHAnsi"/>
                <w:b/>
              </w:rPr>
              <w:t xml:space="preserve"> testing </w:t>
            </w:r>
            <w:r w:rsidR="008A6B72" w:rsidRPr="00AE03E1">
              <w:rPr>
                <w:rFonts w:cstheme="minorHAnsi"/>
                <w:b/>
              </w:rPr>
              <w:tab/>
            </w:r>
          </w:p>
          <w:p w14:paraId="30D57C72" w14:textId="1A33C874" w:rsidR="008A6B72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Perform tests on samples </w:t>
            </w:r>
          </w:p>
          <w:p w14:paraId="36D29580" w14:textId="424004B5" w:rsidR="00F40017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 xml:space="preserve">Quality Control Checks </w:t>
            </w:r>
          </w:p>
          <w:p w14:paraId="636A0DE5" w14:textId="7B7C64BA" w:rsidR="008A6B72" w:rsidRDefault="00BB4ACD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Record the results/ Finaliz</w:t>
            </w:r>
            <w:r w:rsidR="00F40017" w:rsidRPr="00F40017">
              <w:rPr>
                <w:rFonts w:cstheme="minorHAnsi"/>
                <w:b/>
              </w:rPr>
              <w:t>e work</w:t>
            </w:r>
          </w:p>
          <w:p w14:paraId="61FA862B" w14:textId="0CD77F1B" w:rsidR="00F40017" w:rsidRPr="00AE03E1" w:rsidRDefault="00F40017" w:rsidP="00F400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F40017">
              <w:rPr>
                <w:rFonts w:cstheme="minorHAnsi"/>
                <w:b/>
              </w:rPr>
              <w:t>Adopt precautions during work</w:t>
            </w:r>
          </w:p>
          <w:p w14:paraId="7B148A98" w14:textId="4042F2D1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2178"/>
        <w:gridCol w:w="7178"/>
      </w:tblGrid>
      <w:tr w:rsidR="00D3033E" w:rsidRPr="00DF51C9" w14:paraId="3FD00529" w14:textId="77777777" w:rsidTr="00DF51C9">
        <w:trPr>
          <w:trHeight w:val="3789"/>
        </w:trPr>
        <w:tc>
          <w:tcPr>
            <w:tcW w:w="2178" w:type="dxa"/>
            <w:vAlign w:val="center"/>
          </w:tcPr>
          <w:p w14:paraId="6A575C2B" w14:textId="77777777" w:rsidR="00D3033E" w:rsidRPr="00DF51C9" w:rsidRDefault="00D3033E" w:rsidP="00B87B7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DF51C9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178" w:type="dxa"/>
          </w:tcPr>
          <w:p w14:paraId="1FFF316D" w14:textId="77777777" w:rsidR="00A57F68" w:rsidRPr="00DF51C9" w:rsidRDefault="00A57F68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>Prepare samples  for testing</w:t>
            </w:r>
          </w:p>
          <w:p w14:paraId="28D5AF7A" w14:textId="0909F122" w:rsidR="00A57F68" w:rsidRPr="00DF51C9" w:rsidRDefault="00A57F6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Check the sample label for th</w:t>
            </w:r>
            <w:r w:rsidR="001C0F3B">
              <w:rPr>
                <w:rFonts w:cstheme="minorHAnsi"/>
              </w:rPr>
              <w:t>e requirement of testing alkalinity</w:t>
            </w:r>
            <w:r w:rsidRPr="00DF51C9">
              <w:rPr>
                <w:rFonts w:cstheme="minorHAnsi"/>
              </w:rPr>
              <w:t>.</w:t>
            </w:r>
          </w:p>
          <w:p w14:paraId="36385943" w14:textId="5B5C5D51" w:rsidR="002A41CC" w:rsidRDefault="001A6FAF" w:rsidP="002A41CC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Prepare 0.1N and 0.02N HCl solution </w:t>
            </w:r>
          </w:p>
          <w:p w14:paraId="03FAF369" w14:textId="3D370F8F" w:rsidR="002F26B3" w:rsidRPr="002A41CC" w:rsidRDefault="002F26B3" w:rsidP="002A41CC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Prepare sodium carbonate 0.05N solution.</w:t>
            </w:r>
          </w:p>
          <w:p w14:paraId="5D5C1BD7" w14:textId="6E313EB6" w:rsidR="00AE03E1" w:rsidRPr="00DF51C9" w:rsidRDefault="00A57F6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Identify appropriate test method, Glassware and safety requirements.</w:t>
            </w:r>
          </w:p>
          <w:p w14:paraId="54EDEB7D" w14:textId="6A110560" w:rsidR="008A6B72" w:rsidRPr="00DF51C9" w:rsidRDefault="00185E38" w:rsidP="00DF51C9">
            <w:pPr>
              <w:spacing w:after="160" w:line="259" w:lineRule="auto"/>
              <w:ind w:left="360"/>
              <w:rPr>
                <w:rFonts w:cstheme="minorHAnsi"/>
              </w:rPr>
            </w:pPr>
            <w:r w:rsidRPr="00DF51C9">
              <w:rPr>
                <w:rFonts w:cstheme="minorHAnsi"/>
                <w:b/>
              </w:rPr>
              <w:t xml:space="preserve">Prepare samples  for testing </w:t>
            </w:r>
            <w:r w:rsidRPr="00DF51C9">
              <w:rPr>
                <w:rFonts w:cstheme="minorHAnsi"/>
                <w:b/>
              </w:rPr>
              <w:tab/>
            </w:r>
            <w:r w:rsidR="008A6B72" w:rsidRPr="00DF51C9">
              <w:rPr>
                <w:rFonts w:cstheme="minorHAnsi"/>
                <w:b/>
              </w:rPr>
              <w:tab/>
            </w:r>
          </w:p>
          <w:p w14:paraId="53F78304" w14:textId="31883CBA" w:rsidR="00185E38" w:rsidRDefault="00960F3E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W</w:t>
            </w:r>
            <w:r w:rsidR="00185E38" w:rsidRPr="00DF51C9">
              <w:rPr>
                <w:rFonts w:cstheme="minorHAnsi"/>
              </w:rPr>
              <w:t xml:space="preserve">ash all glassware </w:t>
            </w:r>
            <w:r w:rsidR="00B63E3A" w:rsidRPr="00DF51C9">
              <w:rPr>
                <w:rFonts w:cstheme="minorHAnsi"/>
              </w:rPr>
              <w:t>as required for analysis</w:t>
            </w:r>
          </w:p>
          <w:p w14:paraId="46803762" w14:textId="32266B84" w:rsidR="002A41CC" w:rsidRDefault="002A41CC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2A41CC">
              <w:rPr>
                <w:rFonts w:cstheme="minorHAnsi"/>
              </w:rPr>
              <w:t>Set up the apparatus. Fill the titrant (HCl 0.02 N Solution) in burette accordance with the specified work instructions</w:t>
            </w:r>
          </w:p>
          <w:p w14:paraId="09E9C787" w14:textId="53DBAE01" w:rsidR="002A41CC" w:rsidRPr="002A41CC" w:rsidRDefault="002A41CC" w:rsidP="002A41CC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 w:rsidRPr="002A41CC">
              <w:rPr>
                <w:rFonts w:cstheme="minorHAnsi"/>
              </w:rPr>
              <w:t>Standardize the HCl 0.02 N Solution with Sod</w:t>
            </w:r>
            <w:r w:rsidR="002F26B3">
              <w:rPr>
                <w:rFonts w:cstheme="minorHAnsi"/>
              </w:rPr>
              <w:t>ium Carbonate solution</w:t>
            </w:r>
            <w:r w:rsidR="000D7095">
              <w:rPr>
                <w:rFonts w:cstheme="minorHAnsi"/>
              </w:rPr>
              <w:t xml:space="preserve"> </w:t>
            </w:r>
            <w:r w:rsidR="00F14872">
              <w:rPr>
                <w:rFonts w:cstheme="minorHAnsi"/>
              </w:rPr>
              <w:t>0.05N and</w:t>
            </w:r>
            <w:r>
              <w:rPr>
                <w:rFonts w:cstheme="minorHAnsi"/>
              </w:rPr>
              <w:t xml:space="preserve"> evaluate multiplying factor.</w:t>
            </w:r>
          </w:p>
          <w:p w14:paraId="3C0D6CB1" w14:textId="614E0503" w:rsidR="002A41CC" w:rsidRPr="002A41CC" w:rsidRDefault="002A41CC" w:rsidP="002A41CC">
            <w:pPr>
              <w:rPr>
                <w:rFonts w:cstheme="minorHAnsi"/>
              </w:rPr>
            </w:pPr>
          </w:p>
          <w:p w14:paraId="10FFB88B" w14:textId="77777777" w:rsidR="002A41CC" w:rsidRPr="002A41CC" w:rsidRDefault="002A41CC" w:rsidP="002A41CC">
            <w:pPr>
              <w:spacing w:after="160" w:line="259" w:lineRule="auto"/>
              <w:rPr>
                <w:rFonts w:cstheme="minorHAnsi"/>
              </w:rPr>
            </w:pPr>
          </w:p>
          <w:p w14:paraId="36BBA058" w14:textId="2887085A" w:rsidR="00B63E3A" w:rsidRPr="002A41CC" w:rsidRDefault="00B63E3A" w:rsidP="002A41CC">
            <w:pPr>
              <w:spacing w:after="160" w:line="259" w:lineRule="auto"/>
              <w:rPr>
                <w:rFonts w:cstheme="minorHAnsi"/>
              </w:rPr>
            </w:pPr>
          </w:p>
          <w:p w14:paraId="01251EE6" w14:textId="3E259B66" w:rsidR="008A6B72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Conduct pre-use and safety checks</w:t>
            </w:r>
          </w:p>
          <w:p w14:paraId="2481BC95" w14:textId="5D2CBBDD" w:rsidR="008A6B72" w:rsidRPr="00DF51C9" w:rsidRDefault="002A41CC" w:rsidP="002A41CC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   </w:t>
            </w:r>
            <w:r w:rsidR="00185E38" w:rsidRPr="00DF51C9">
              <w:rPr>
                <w:rFonts w:cstheme="minorHAnsi"/>
                <w:b/>
                <w:bCs/>
              </w:rPr>
              <w:t xml:space="preserve">Perform tests on samples </w:t>
            </w:r>
            <w:r w:rsidR="008A6B72" w:rsidRPr="00DF51C9">
              <w:rPr>
                <w:rFonts w:cstheme="minorHAnsi"/>
                <w:b/>
                <w:bCs/>
              </w:rPr>
              <w:tab/>
            </w:r>
          </w:p>
          <w:p w14:paraId="72AF013A" w14:textId="61927E31" w:rsidR="00B63E3A" w:rsidRPr="002A41CC" w:rsidRDefault="00F64F59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Prepare sample in 100 ml beaker</w:t>
            </w:r>
            <w:r w:rsidR="00185E38" w:rsidRPr="00DF51C9">
              <w:rPr>
                <w:rFonts w:cstheme="minorHAnsi"/>
              </w:rPr>
              <w:t xml:space="preserve"> as per standard. </w:t>
            </w:r>
          </w:p>
          <w:p w14:paraId="0D846701" w14:textId="68A0DFC3" w:rsidR="00185E38" w:rsidRPr="00DF51C9" w:rsidRDefault="00F64F59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Add</w:t>
            </w:r>
            <w:r w:rsidR="00B63E3A" w:rsidRPr="00DF51C9">
              <w:rPr>
                <w:rFonts w:cstheme="minorHAnsi"/>
              </w:rPr>
              <w:t xml:space="preserve"> indicator and </w:t>
            </w:r>
            <w:r w:rsidR="00185E38" w:rsidRPr="00DF51C9">
              <w:rPr>
                <w:rFonts w:cstheme="minorHAnsi"/>
              </w:rPr>
              <w:t xml:space="preserve">Shake it till the indicator gets </w:t>
            </w:r>
            <w:r w:rsidR="00A97741" w:rsidRPr="00DF51C9">
              <w:rPr>
                <w:rFonts w:cstheme="minorHAnsi"/>
              </w:rPr>
              <w:t>dissolved.</w:t>
            </w:r>
          </w:p>
          <w:p w14:paraId="2B705254" w14:textId="2531EEC6" w:rsidR="00185E38" w:rsidRDefault="00185E38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Then titrate it</w:t>
            </w:r>
            <w:r w:rsidR="00B63E3A" w:rsidRPr="00DF51C9">
              <w:rPr>
                <w:rFonts w:cstheme="minorHAnsi"/>
              </w:rPr>
              <w:t xml:space="preserve"> slowly with constant stirring</w:t>
            </w:r>
            <w:r w:rsidRPr="00DF51C9">
              <w:rPr>
                <w:rFonts w:cstheme="minorHAnsi"/>
              </w:rPr>
              <w:t xml:space="preserve"> against the </w:t>
            </w:r>
            <w:r w:rsidR="002A41CC">
              <w:rPr>
                <w:rFonts w:cstheme="minorHAnsi"/>
              </w:rPr>
              <w:t xml:space="preserve">HCl </w:t>
            </w:r>
            <w:r w:rsidR="002A41CC" w:rsidRPr="002A41CC">
              <w:rPr>
                <w:rFonts w:cstheme="minorHAnsi"/>
              </w:rPr>
              <w:t xml:space="preserve"> </w:t>
            </w:r>
            <w:r w:rsidR="002A41CC">
              <w:rPr>
                <w:rFonts w:cstheme="minorHAnsi"/>
              </w:rPr>
              <w:t>(0.02 N</w:t>
            </w:r>
            <w:r w:rsidRPr="00DF51C9">
              <w:rPr>
                <w:rFonts w:cstheme="minorHAnsi"/>
              </w:rPr>
              <w:t xml:space="preserve">) as per standard. </w:t>
            </w:r>
          </w:p>
          <w:p w14:paraId="14FF8693" w14:textId="3153BE8E" w:rsidR="002A41CC" w:rsidRPr="00DF51C9" w:rsidRDefault="00A97741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Note down reading on colo</w:t>
            </w:r>
            <w:r w:rsidR="002A41CC">
              <w:rPr>
                <w:rFonts w:cstheme="minorHAnsi"/>
              </w:rPr>
              <w:t>r change.</w:t>
            </w:r>
          </w:p>
          <w:p w14:paraId="6CB8C900" w14:textId="77EE4268" w:rsidR="00185E38" w:rsidRDefault="002A41CC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Multiply the burette reading with evaluated factor after standardization</w:t>
            </w:r>
            <w:r w:rsidR="00185E38" w:rsidRPr="00DF51C9">
              <w:rPr>
                <w:rFonts w:cstheme="minorHAnsi"/>
              </w:rPr>
              <w:t>, t</w:t>
            </w:r>
            <w:r>
              <w:rPr>
                <w:rFonts w:cstheme="minorHAnsi"/>
              </w:rPr>
              <w:t>his will be equal to the alkalinity/</w:t>
            </w:r>
            <w:r w:rsidR="00E232FD">
              <w:rPr>
                <w:rFonts w:cstheme="minorHAnsi"/>
              </w:rPr>
              <w:t xml:space="preserve">bicarbonate </w:t>
            </w:r>
            <w:r w:rsidR="00E232FD" w:rsidRPr="00DF51C9">
              <w:rPr>
                <w:rFonts w:cstheme="minorHAnsi"/>
              </w:rPr>
              <w:t>concentration</w:t>
            </w:r>
            <w:r w:rsidR="00185E38" w:rsidRPr="00DF51C9">
              <w:rPr>
                <w:rFonts w:cstheme="minorHAnsi"/>
              </w:rPr>
              <w:t xml:space="preserve"> in the sample.</w:t>
            </w:r>
          </w:p>
          <w:p w14:paraId="57990E06" w14:textId="675B2DA0" w:rsidR="002A41CC" w:rsidRPr="002A41CC" w:rsidRDefault="002A41CC" w:rsidP="002A41CC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Calculate  total Alkalinity </w:t>
            </w:r>
            <w:r w:rsidRPr="002A41CC">
              <w:rPr>
                <w:rFonts w:cstheme="minorHAnsi"/>
              </w:rPr>
              <w:t xml:space="preserve"> by using following formula</w:t>
            </w:r>
          </w:p>
          <w:p w14:paraId="25BBE0CF" w14:textId="2CC82A26" w:rsidR="002A41CC" w:rsidRPr="00343D91" w:rsidRDefault="00343D91" w:rsidP="00343D91">
            <w:pPr>
              <w:spacing w:after="160" w:line="259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</w:t>
            </w:r>
            <w:r w:rsidRPr="00343D91">
              <w:rPr>
                <w:rFonts w:cstheme="minorHAnsi"/>
              </w:rPr>
              <w:t xml:space="preserve">   </w:t>
            </w:r>
            <w:r w:rsidR="002A41CC" w:rsidRPr="00343D91">
              <w:rPr>
                <w:rFonts w:cstheme="minorHAnsi"/>
              </w:rPr>
              <w:t xml:space="preserve">Alkalinity, mg CaCO3/L  </w:t>
            </w:r>
            <w:r w:rsidR="002A41CC" w:rsidRPr="00343D91">
              <w:rPr>
                <w:rFonts w:cstheme="minorHAnsi"/>
              </w:rPr>
              <w:tab/>
              <w:t>=</w:t>
            </w:r>
            <w:r w:rsidR="002A41CC" w:rsidRPr="00343D91">
              <w:rPr>
                <w:rFonts w:cstheme="minorHAnsi"/>
              </w:rPr>
              <w:tab/>
            </w:r>
            <w:r w:rsidR="002A41CC" w:rsidRPr="00343D91">
              <w:rPr>
                <w:rFonts w:cstheme="minorHAnsi"/>
                <w:u w:val="single"/>
              </w:rPr>
              <w:t>A × N × 50000</w:t>
            </w:r>
          </w:p>
          <w:p w14:paraId="7FF3949B" w14:textId="13E13485" w:rsidR="00343D91" w:rsidRDefault="002A41CC" w:rsidP="00343D91">
            <w:pPr>
              <w:spacing w:after="160" w:line="259" w:lineRule="auto"/>
              <w:rPr>
                <w:rFonts w:cstheme="minorHAnsi"/>
              </w:rPr>
            </w:pPr>
            <w:r w:rsidRPr="00343D91">
              <w:rPr>
                <w:rFonts w:cstheme="minorHAnsi"/>
              </w:rPr>
              <w:tab/>
            </w:r>
            <w:r w:rsidRPr="00343D91">
              <w:rPr>
                <w:rFonts w:cstheme="minorHAnsi"/>
              </w:rPr>
              <w:tab/>
            </w:r>
            <w:r w:rsidR="00343D91" w:rsidRPr="00343D91">
              <w:rPr>
                <w:rFonts w:cstheme="minorHAnsi"/>
              </w:rPr>
              <w:t xml:space="preserve">                                           </w:t>
            </w:r>
            <w:r w:rsidR="00F64F59">
              <w:rPr>
                <w:rFonts w:cstheme="minorHAnsi"/>
              </w:rPr>
              <w:t xml:space="preserve">           </w:t>
            </w:r>
            <w:r w:rsidR="00343D91" w:rsidRPr="00343D91">
              <w:rPr>
                <w:rFonts w:cstheme="minorHAnsi"/>
              </w:rPr>
              <w:t xml:space="preserve"> </w:t>
            </w:r>
            <w:r w:rsidRPr="00343D91">
              <w:rPr>
                <w:rFonts w:cstheme="minorHAnsi"/>
              </w:rPr>
              <w:t>ml sample</w:t>
            </w:r>
          </w:p>
          <w:p w14:paraId="4F186EE5" w14:textId="38BEE921" w:rsidR="002A41CC" w:rsidRPr="00343D91" w:rsidRDefault="00343D91" w:rsidP="00343D91">
            <w:p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   </w:t>
            </w:r>
            <w:r w:rsidR="002A41CC" w:rsidRPr="00343D91">
              <w:rPr>
                <w:rFonts w:cstheme="minorHAnsi"/>
              </w:rPr>
              <w:t>Where:</w:t>
            </w:r>
          </w:p>
          <w:p w14:paraId="776330EA" w14:textId="7B419F5D" w:rsidR="002A41CC" w:rsidRPr="002A41CC" w:rsidRDefault="00343D91" w:rsidP="00343D91">
            <w:pPr>
              <w:pStyle w:val="ListParagraph"/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</w:t>
            </w:r>
            <w:r w:rsidR="002A41CC" w:rsidRPr="002A41CC">
              <w:rPr>
                <w:rFonts w:cstheme="minorHAnsi"/>
              </w:rPr>
              <w:t xml:space="preserve">A = ml standard acid used </w:t>
            </w:r>
          </w:p>
          <w:p w14:paraId="3358662A" w14:textId="42736582" w:rsidR="002A41CC" w:rsidRDefault="00343D91" w:rsidP="00343D91">
            <w:pPr>
              <w:pStyle w:val="ListParagraph"/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</w:t>
            </w:r>
            <w:r w:rsidR="002A41CC" w:rsidRPr="002A41CC">
              <w:rPr>
                <w:rFonts w:cstheme="minorHAnsi"/>
              </w:rPr>
              <w:t>N = Normality of the standard acid</w:t>
            </w:r>
          </w:p>
          <w:p w14:paraId="3F30C2A7" w14:textId="77777777" w:rsidR="007F3BB8" w:rsidRDefault="007F3BB8" w:rsidP="00343D91">
            <w:pPr>
              <w:pStyle w:val="ListParagraph"/>
              <w:spacing w:after="160" w:line="259" w:lineRule="auto"/>
              <w:rPr>
                <w:rFonts w:cstheme="minorHAnsi"/>
              </w:rPr>
            </w:pPr>
          </w:p>
          <w:p w14:paraId="600A0A43" w14:textId="3C7D3D8F" w:rsidR="00343D91" w:rsidRPr="007F3BB8" w:rsidRDefault="007F3BB8" w:rsidP="007F3BB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7F3BB8">
              <w:rPr>
                <w:rFonts w:cstheme="minorHAnsi"/>
              </w:rPr>
              <w:t>Analyzed Three replicate for each sample</w:t>
            </w:r>
          </w:p>
          <w:p w14:paraId="1A2671A6" w14:textId="2C2B67D1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Store unused reagents and dispose of</w:t>
            </w:r>
            <w:r w:rsidR="00B63E3A" w:rsidRPr="00DF51C9">
              <w:rPr>
                <w:rFonts w:cstheme="minorHAnsi"/>
              </w:rPr>
              <w:t>f</w:t>
            </w:r>
            <w:r w:rsidRPr="00DF51C9">
              <w:rPr>
                <w:rFonts w:cstheme="minorHAnsi"/>
              </w:rPr>
              <w:t xml:space="preserve"> wastes as required by relevant regulations and codes. </w:t>
            </w:r>
          </w:p>
          <w:p w14:paraId="11CC7F60" w14:textId="77777777" w:rsidR="00185E38" w:rsidRPr="00DF51C9" w:rsidRDefault="00185E38" w:rsidP="00DF51C9">
            <w:pPr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 xml:space="preserve">Quality Control Checks </w:t>
            </w:r>
          </w:p>
          <w:p w14:paraId="3902F990" w14:textId="52A7E4D7" w:rsidR="00185E38" w:rsidRPr="00DF51C9" w:rsidRDefault="007F3BB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Verify HCL </w:t>
            </w:r>
            <w:r w:rsidR="00FA6DD1">
              <w:rPr>
                <w:rFonts w:cstheme="minorHAnsi"/>
              </w:rPr>
              <w:t>concentration</w:t>
            </w:r>
            <w:r w:rsidR="00185E38" w:rsidRPr="00DF51C9">
              <w:rPr>
                <w:rFonts w:cstheme="minorHAnsi"/>
              </w:rPr>
              <w:t xml:space="preserve"> by titrating w</w:t>
            </w:r>
            <w:r>
              <w:rPr>
                <w:rFonts w:cstheme="minorHAnsi"/>
              </w:rPr>
              <w:t>ith known standards of Alkalinity</w:t>
            </w:r>
            <w:r w:rsidR="00185E38" w:rsidRPr="00DF51C9">
              <w:rPr>
                <w:rFonts w:cstheme="minorHAnsi"/>
              </w:rPr>
              <w:t>.</w:t>
            </w:r>
          </w:p>
          <w:p w14:paraId="70B5330A" w14:textId="77777777" w:rsidR="00F64F59" w:rsidRPr="00F64F59" w:rsidRDefault="00F64F59" w:rsidP="00F64F59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 w:rsidRPr="00F64F59">
              <w:rPr>
                <w:rFonts w:cstheme="minorHAnsi"/>
              </w:rPr>
              <w:t>Apply quality control checks before sample analysis.</w:t>
            </w:r>
          </w:p>
          <w:p w14:paraId="471E5D99" w14:textId="2C07226B" w:rsidR="008A6B72" w:rsidRPr="00DF51C9" w:rsidRDefault="00BB4ACD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>Record the results/ Finaliz</w:t>
            </w:r>
            <w:r w:rsidR="00185E38" w:rsidRPr="00DF51C9">
              <w:rPr>
                <w:rFonts w:cstheme="minorHAnsi"/>
                <w:b/>
                <w:bCs/>
              </w:rPr>
              <w:t>e work</w:t>
            </w:r>
            <w:r w:rsidR="008A6B72" w:rsidRPr="00DF51C9">
              <w:rPr>
                <w:rFonts w:cstheme="minorHAnsi"/>
                <w:b/>
                <w:bCs/>
              </w:rPr>
              <w:t xml:space="preserve">s </w:t>
            </w:r>
            <w:r w:rsidR="008A6B72" w:rsidRPr="00DF51C9">
              <w:rPr>
                <w:rFonts w:cstheme="minorHAnsi"/>
                <w:b/>
                <w:bCs/>
              </w:rPr>
              <w:tab/>
            </w:r>
          </w:p>
          <w:p w14:paraId="6A18552A" w14:textId="25F04B63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Note down the Results on analyst workbook.</w:t>
            </w:r>
          </w:p>
          <w:p w14:paraId="4288256B" w14:textId="3C08051D" w:rsidR="00185E38" w:rsidRPr="00DF51C9" w:rsidRDefault="00185E38" w:rsidP="00B87B7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DF51C9">
              <w:rPr>
                <w:rFonts w:cstheme="minorHAnsi"/>
              </w:rPr>
              <w:t>Calculate  uncertainty of the</w:t>
            </w:r>
            <w:r w:rsidR="00BB4ACD" w:rsidRPr="00DF51C9">
              <w:rPr>
                <w:rFonts w:cstheme="minorHAnsi"/>
              </w:rPr>
              <w:t xml:space="preserve"> </w:t>
            </w:r>
            <w:r w:rsidRPr="00DF51C9">
              <w:rPr>
                <w:rFonts w:cstheme="minorHAnsi"/>
              </w:rPr>
              <w:t>results</w:t>
            </w:r>
          </w:p>
          <w:p w14:paraId="711AF098" w14:textId="77777777" w:rsidR="00185E38" w:rsidRPr="00DF51C9" w:rsidRDefault="00185E38" w:rsidP="00DF51C9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F51C9">
              <w:rPr>
                <w:rFonts w:cstheme="minorHAnsi"/>
                <w:b/>
                <w:bCs/>
              </w:rPr>
              <w:t>Adopt precautions during work</w:t>
            </w:r>
          </w:p>
          <w:p w14:paraId="1D760BFD" w14:textId="2A98D450" w:rsidR="00FC33F8" w:rsidRPr="00FC33F8" w:rsidRDefault="00FC33F8" w:rsidP="00FC33F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FC33F8">
              <w:rPr>
                <w:rFonts w:cstheme="minorHAnsi"/>
              </w:rPr>
              <w:t>Sodium Carbonate used for standardization should be dried before maki</w:t>
            </w:r>
            <w:r>
              <w:rPr>
                <w:rFonts w:cstheme="minorHAnsi"/>
              </w:rPr>
              <w:t>ng solution</w:t>
            </w:r>
            <w:r w:rsidRPr="00FC33F8">
              <w:rPr>
                <w:rFonts w:cstheme="minorHAnsi"/>
              </w:rPr>
              <w:t>.</w:t>
            </w:r>
          </w:p>
          <w:p w14:paraId="54B6BC14" w14:textId="77777777" w:rsidR="00FC33F8" w:rsidRPr="00FC33F8" w:rsidRDefault="00FC33F8" w:rsidP="00FC33F8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cstheme="minorHAnsi"/>
              </w:rPr>
            </w:pPr>
            <w:r w:rsidRPr="00FC33F8">
              <w:rPr>
                <w:rFonts w:cstheme="minorHAnsi"/>
              </w:rPr>
              <w:t>Titration must be done carefully and quickly to avoid loss of dissolved gasses during titration.</w:t>
            </w:r>
          </w:p>
          <w:p w14:paraId="33E3A8D0" w14:textId="64D3C187" w:rsidR="00563828" w:rsidRPr="00FC33F8" w:rsidRDefault="00563828" w:rsidP="00FC33F8">
            <w:pPr>
              <w:spacing w:after="160" w:line="259" w:lineRule="auto"/>
              <w:ind w:left="360"/>
              <w:rPr>
                <w:rFonts w:cstheme="minorHAnsi"/>
              </w:rPr>
            </w:pPr>
          </w:p>
        </w:tc>
      </w:tr>
    </w:tbl>
    <w:p w14:paraId="2A62C851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2AAB9DC6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19A07651" w14:textId="5E061C57" w:rsidR="004D18BE" w:rsidRPr="00206480" w:rsidRDefault="001C0F3B" w:rsidP="001C0F3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</w:t>
      </w:r>
      <w:r w:rsidR="004D18BE"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33B3697" w14:textId="46F2E20D" w:rsidR="005C6B1F" w:rsidRPr="00206480" w:rsidRDefault="00C472F7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4649691F" w:rsidR="005C6B1F" w:rsidRPr="001E38C0" w:rsidRDefault="00C472F7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E232FD" w:rsidRPr="00E232FD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Alkalinity by Titrimetric Method</w:t>
            </w:r>
            <w:r w:rsidR="00163D36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12D3FF9E" w14:textId="72C729DF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 samples</w:t>
            </w: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 for testing </w:t>
            </w:r>
          </w:p>
          <w:p w14:paraId="6A0203F2" w14:textId="2D5B01BD" w:rsidR="00BB4ACD" w:rsidRPr="00BB4ACD" w:rsidRDefault="00F72C04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Prepare</w:t>
            </w:r>
            <w:r w:rsidR="00BB4AC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>for</w:t>
            </w:r>
            <w:r>
              <w:t xml:space="preserve"> </w:t>
            </w:r>
            <w:r w:rsidRPr="00F72C04">
              <w:rPr>
                <w:rFonts w:ascii="Arial" w:hAnsi="Arial" w:cs="Arial"/>
                <w:bCs/>
                <w:sz w:val="22"/>
                <w:szCs w:val="22"/>
              </w:rPr>
              <w:t xml:space="preserve"> laboratory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 xml:space="preserve"> testing </w:t>
            </w:r>
            <w:r w:rsidR="00BB4ACD" w:rsidRPr="00BB4ACD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6A5E59EA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Perform tests on samples </w:t>
            </w:r>
          </w:p>
          <w:p w14:paraId="40AC61A4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 xml:space="preserve">Quality Control Checks </w:t>
            </w:r>
          </w:p>
          <w:p w14:paraId="302A9F2E" w14:textId="53C1DA5E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Record the results/ Finaliz</w:t>
            </w:r>
            <w:r w:rsidRPr="00BB4ACD">
              <w:rPr>
                <w:rFonts w:ascii="Arial" w:hAnsi="Arial" w:cs="Arial"/>
                <w:bCs/>
                <w:sz w:val="22"/>
                <w:szCs w:val="22"/>
              </w:rPr>
              <w:t>e work</w:t>
            </w:r>
          </w:p>
          <w:p w14:paraId="6E296FF0" w14:textId="77777777" w:rsidR="00BB4ACD" w:rsidRPr="00BB4ACD" w:rsidRDefault="00BB4ACD" w:rsidP="00B87B7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B4ACD">
              <w:rPr>
                <w:rFonts w:ascii="Arial" w:hAnsi="Arial" w:cs="Arial"/>
                <w:bCs/>
                <w:sz w:val="22"/>
                <w:szCs w:val="22"/>
              </w:rPr>
              <w:t>Adopt precautions during work</w:t>
            </w:r>
          </w:p>
          <w:p w14:paraId="59466BA3" w14:textId="62F2AC97" w:rsidR="005C6B1F" w:rsidRPr="00BB4ACD" w:rsidRDefault="005C6B1F" w:rsidP="00BB4ACD">
            <w:pPr>
              <w:rPr>
                <w:rFonts w:ascii="Arial" w:hAnsi="Arial" w:cs="Arial"/>
                <w:bCs/>
              </w:rPr>
            </w:pP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77D57DFE" w:rsidR="00F577C3" w:rsidRPr="00AE03E1" w:rsidRDefault="00BB4ACD" w:rsidP="006F0CBC">
            <w:pPr>
              <w:pStyle w:val="ListParagraph"/>
              <w:numPr>
                <w:ilvl w:val="0"/>
                <w:numId w:val="17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BB4ACD">
              <w:rPr>
                <w:rFonts w:cstheme="minorHAnsi"/>
              </w:rPr>
              <w:t>Check the sample label for th</w:t>
            </w:r>
            <w:r w:rsidR="001C0F3B">
              <w:rPr>
                <w:rFonts w:cstheme="minorHAnsi"/>
              </w:rPr>
              <w:t>e requirement of testing alkalinity.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542EE1" id="Rounded Rectangle 35" o:spid="_x0000_s1026" style="position:absolute;margin-left:6.95pt;margin-top:2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13D182" id="Rounded Rectangle 36" o:spid="_x0000_s1026" style="position:absolute;margin-left:9.35pt;margin-top:2.4pt;width:28.45pt;height:12.85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65770266" w:rsidR="00F577C3" w:rsidRPr="00BB4ACD" w:rsidRDefault="001C0F3B" w:rsidP="006F0CB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1C0F3B">
              <w:rPr>
                <w:rFonts w:cstheme="minorHAnsi"/>
              </w:rPr>
              <w:t>Prepare 0.1N and 0.02N HCl solution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EB2784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DD085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C0F3B" w:rsidRPr="00206480" w14:paraId="1A6719EB" w14:textId="77777777" w:rsidTr="009B1E94">
        <w:trPr>
          <w:trHeight w:val="398"/>
        </w:trPr>
        <w:tc>
          <w:tcPr>
            <w:tcW w:w="6729" w:type="dxa"/>
          </w:tcPr>
          <w:p w14:paraId="2BE57CF7" w14:textId="0524214A" w:rsidR="001C0F3B" w:rsidRPr="001C0F3B" w:rsidRDefault="001C0F3B" w:rsidP="006F0CB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theme="minorHAnsi"/>
              </w:rPr>
            </w:pPr>
            <w:r w:rsidRPr="001C0F3B">
              <w:rPr>
                <w:rFonts w:cstheme="minorHAnsi"/>
              </w:rPr>
              <w:t>Prepare sodium carbonate 0.05N solution</w:t>
            </w:r>
          </w:p>
        </w:tc>
        <w:tc>
          <w:tcPr>
            <w:tcW w:w="1063" w:type="dxa"/>
            <w:vAlign w:val="center"/>
          </w:tcPr>
          <w:p w14:paraId="1DF7ECB8" w14:textId="77777777" w:rsidR="001C0F3B" w:rsidRPr="00206480" w:rsidRDefault="001C0F3B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4B411247" w14:textId="77777777" w:rsidR="001C0F3B" w:rsidRPr="00206480" w:rsidRDefault="001C0F3B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F577C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354842DA" w:rsidR="00F577C3" w:rsidRPr="00AE03E1" w:rsidRDefault="00BB4AC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sz w:val="20"/>
                <w:szCs w:val="20"/>
              </w:rPr>
            </w:pPr>
            <w:r w:rsidRPr="00BB4ACD">
              <w:rPr>
                <w:rFonts w:cstheme="minorHAnsi"/>
              </w:rPr>
              <w:t>Identify appropriate test method, Glassware and safety requirements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1CFEE9" id="Rounded Rectangle 13" o:spid="_x0000_s1026" style="position:absolute;margin-left:8.3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BD25AE" id="Rounded Rectangle 14" o:spid="_x0000_s1026" style="position:absolute;margin-left:10.6pt;margin-top:2.8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045B5665" w:rsidR="00F577C3" w:rsidRPr="00AE03E1" w:rsidRDefault="00392569" w:rsidP="006F0CB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</w:rPr>
              <w:t>W</w:t>
            </w:r>
            <w:r w:rsidRPr="00392569">
              <w:rPr>
                <w:rFonts w:cstheme="minorHAnsi"/>
              </w:rPr>
              <w:t xml:space="preserve">ash all </w:t>
            </w:r>
            <w:r w:rsidR="009341C4">
              <w:rPr>
                <w:rFonts w:cstheme="minorHAnsi"/>
              </w:rPr>
              <w:t>glassware as required for analysis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7B86A" id="Rounded Rectangle 15" o:spid="_x0000_s1026" style="position:absolute;margin-left:8.3pt;margin-top:3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504AFA" id="Rounded Rectangle 16" o:spid="_x0000_s1026" style="position:absolute;margin-left:10.05pt;margin-top:3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3F604B87" w:rsidR="00F577C3" w:rsidRPr="005A041D" w:rsidRDefault="001C0F3B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1C0F3B">
              <w:rPr>
                <w:rFonts w:cstheme="minorHAnsi"/>
              </w:rPr>
              <w:t>Set up the apparatus. Fill the titrant (HCl 0.02 N Solution) in burette accordance with the specified work instructions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FAB200" id="Rounded Rectangle 17" o:spid="_x0000_s1026" style="position:absolute;margin-left:7.9pt;margin-top:2.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85FBB1" id="Rounded Rectangle 18" o:spid="_x0000_s1026" style="position:absolute;margin-left:10.2pt;margin-top:3.05pt;width:28.45pt;height:12.85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041D" w:rsidRPr="00206480" w14:paraId="306818CA" w14:textId="77777777" w:rsidTr="009B1E94">
        <w:trPr>
          <w:trHeight w:val="398"/>
        </w:trPr>
        <w:tc>
          <w:tcPr>
            <w:tcW w:w="6729" w:type="dxa"/>
          </w:tcPr>
          <w:p w14:paraId="6C146599" w14:textId="7DC8F2C5" w:rsidR="005A041D" w:rsidRPr="005A041D" w:rsidRDefault="005A041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A041D">
              <w:rPr>
                <w:rFonts w:cstheme="minorHAnsi"/>
              </w:rPr>
              <w:t>Standardize the HCl 0.02 N Solution with S</w:t>
            </w:r>
            <w:r w:rsidR="00F354B9">
              <w:rPr>
                <w:rFonts w:cstheme="minorHAnsi"/>
              </w:rPr>
              <w:t xml:space="preserve">odium Carbonate solution 0.05N </w:t>
            </w:r>
            <w:r w:rsidRPr="005A041D">
              <w:rPr>
                <w:rFonts w:cstheme="minorHAnsi"/>
              </w:rPr>
              <w:t>and evaluate multiplying factor.</w:t>
            </w:r>
          </w:p>
        </w:tc>
        <w:tc>
          <w:tcPr>
            <w:tcW w:w="1063" w:type="dxa"/>
            <w:vAlign w:val="center"/>
          </w:tcPr>
          <w:p w14:paraId="658A9B1C" w14:textId="77777777" w:rsidR="005A041D" w:rsidRPr="00206480" w:rsidRDefault="005A041D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16D7D2E" w14:textId="77777777" w:rsidR="005A041D" w:rsidRPr="00206480" w:rsidRDefault="005A041D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F577C3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63A00AAF" w:rsidR="00F577C3" w:rsidRPr="00AE03E1" w:rsidRDefault="009F5934" w:rsidP="006F0CB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9F5934">
              <w:rPr>
                <w:rFonts w:cstheme="minorHAnsi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D42827" id="Rounded Rectangle 19" o:spid="_x0000_s1026" style="position:absolute;margin-left:7.35pt;margin-top:3.6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2BD22" id="Rounded Rectangle 20" o:spid="_x0000_s1026" style="position:absolute;margin-left:9.7pt;margin-top:3.0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707D2" w:rsidRPr="00206480" w14:paraId="7AE3881F" w14:textId="77777777" w:rsidTr="009B1E94">
        <w:trPr>
          <w:trHeight w:val="398"/>
        </w:trPr>
        <w:tc>
          <w:tcPr>
            <w:tcW w:w="6729" w:type="dxa"/>
          </w:tcPr>
          <w:p w14:paraId="030DAC83" w14:textId="574EBAA5" w:rsidR="007707D2" w:rsidRPr="009F5934" w:rsidRDefault="007707D2" w:rsidP="007707D2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</w:rPr>
            </w:pPr>
            <w:r w:rsidRPr="007707D2">
              <w:rPr>
                <w:rFonts w:cstheme="minorHAnsi"/>
              </w:rPr>
              <w:t>Prepare sample in 100 ml beaker as per standard.</w:t>
            </w:r>
          </w:p>
        </w:tc>
        <w:tc>
          <w:tcPr>
            <w:tcW w:w="1063" w:type="dxa"/>
            <w:vAlign w:val="center"/>
          </w:tcPr>
          <w:p w14:paraId="3E9FC839" w14:textId="77777777" w:rsidR="007707D2" w:rsidRPr="00206480" w:rsidRDefault="007707D2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2D11A1D" w14:textId="77777777" w:rsidR="007707D2" w:rsidRPr="00206480" w:rsidRDefault="007707D2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F577C3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786578DC" w:rsidR="00F577C3" w:rsidRPr="009341C4" w:rsidRDefault="005A041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A041D">
              <w:rPr>
                <w:rFonts w:cstheme="minorHAnsi"/>
              </w:rPr>
              <w:t>Add indicator and Shake it til</w:t>
            </w:r>
            <w:r w:rsidR="006F0CBC">
              <w:rPr>
                <w:rFonts w:cstheme="minorHAnsi"/>
              </w:rPr>
              <w:t xml:space="preserve">l the indicator gets dissolved </w:t>
            </w:r>
            <w:r w:rsidR="009341C4" w:rsidRPr="009341C4">
              <w:rPr>
                <w:rFonts w:cstheme="minorHAnsi"/>
              </w:rPr>
              <w:t xml:space="preserve">. 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DEE28A" id="Rounded Rectangle 21" o:spid="_x0000_s1026" style="position:absolute;margin-left:7.8pt;margin-top:4.7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F3310D" id="Rounded Rectangle 22" o:spid="_x0000_s1026" style="position:absolute;margin-left:10.25pt;margin-top:4.1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46BE0E9C" w:rsidR="00F577C3" w:rsidRPr="005A041D" w:rsidRDefault="005A041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5A041D">
              <w:rPr>
                <w:rFonts w:cstheme="minorHAnsi"/>
              </w:rPr>
              <w:t>Then titrate it slowly with</w:t>
            </w:r>
            <w:r w:rsidR="006F0CBC">
              <w:rPr>
                <w:rFonts w:cstheme="minorHAnsi"/>
              </w:rPr>
              <w:t xml:space="preserve"> constant stirring against the </w:t>
            </w:r>
            <w:r w:rsidRPr="005A041D">
              <w:rPr>
                <w:rFonts w:cstheme="minorHAnsi"/>
              </w:rPr>
              <w:t xml:space="preserve">HCl  (0.02 N) as per standard. </w:t>
            </w:r>
          </w:p>
        </w:tc>
        <w:tc>
          <w:tcPr>
            <w:tcW w:w="1063" w:type="dxa"/>
          </w:tcPr>
          <w:p w14:paraId="71FD11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E20F7C" id="Rounded Rectangle 3" o:spid="_x0000_s1026" style="position:absolute;margin-left:7.35pt;margin-top:3.6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882588" id="Rounded Rectangle 6" o:spid="_x0000_s1026" style="position:absolute;margin-left:9.7pt;margin-top:3.0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409BE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54D3E46" w14:textId="31FA4B3C" w:rsidR="005A041D" w:rsidRPr="005A041D" w:rsidRDefault="005A041D" w:rsidP="006F0CBC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Note down reading on colo</w:t>
            </w:r>
            <w:r w:rsidRPr="005A041D">
              <w:rPr>
                <w:rFonts w:cstheme="minorHAnsi"/>
              </w:rPr>
              <w:t>r change.</w:t>
            </w:r>
          </w:p>
          <w:p w14:paraId="783FE60C" w14:textId="4D7DFC84" w:rsidR="006409BE" w:rsidRPr="00070044" w:rsidRDefault="006409BE" w:rsidP="00070044">
            <w:pPr>
              <w:rPr>
                <w:rFonts w:cstheme="minorHAnsi"/>
              </w:rPr>
            </w:pPr>
          </w:p>
        </w:tc>
        <w:tc>
          <w:tcPr>
            <w:tcW w:w="1063" w:type="dxa"/>
          </w:tcPr>
          <w:p w14:paraId="466956AA" w14:textId="77777777" w:rsidR="006409BE" w:rsidRPr="00206480" w:rsidRDefault="006409BE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150FC1" id="Rounded Rectangle 7" o:spid="_x0000_s1026" style="position:absolute;margin-left:7.8pt;margin-top:4.7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6409BE" w:rsidRPr="00206480" w:rsidRDefault="006409BE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BFC376" id="Rounded Rectangle 8" o:spid="_x0000_s1026" style="position:absolute;margin-left:10.25pt;margin-top:4.1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53E69718" w:rsidR="00F577C3" w:rsidRPr="005A041D" w:rsidRDefault="005A041D" w:rsidP="006F0CBC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A041D">
              <w:rPr>
                <w:rFonts w:cstheme="minorHAnsi"/>
              </w:rPr>
              <w:t xml:space="preserve">Multiply the burette reading with evaluated factor after </w:t>
            </w:r>
            <w:r w:rsidRPr="005A041D">
              <w:rPr>
                <w:rFonts w:cstheme="minorHAnsi"/>
              </w:rPr>
              <w:lastRenderedPageBreak/>
              <w:t xml:space="preserve">standardization, this will be equal to the alkalinity/bicarbonate concentration in the sample </w:t>
            </w:r>
          </w:p>
        </w:tc>
        <w:tc>
          <w:tcPr>
            <w:tcW w:w="1063" w:type="dxa"/>
          </w:tcPr>
          <w:p w14:paraId="76A0914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4715B7" id="Rounded Rectangle 9" o:spid="_x0000_s1026" style="position:absolute;margin-left:7.35pt;margin-top:3.6pt;width:28.5pt;height:12.9pt;z-index:25201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3C2DC6" id="Rounded Rectangle 23" o:spid="_x0000_s1026" style="position:absolute;margin-left:9.7pt;margin-top:3.05pt;width:28.5pt;height:12.9pt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35EDFADA" w14:textId="7FE9D2F9" w:rsidR="002434CB" w:rsidRPr="00F37078" w:rsidRDefault="00F37078" w:rsidP="00F37078">
            <w:pPr>
              <w:spacing w:line="36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14.</w:t>
            </w:r>
            <w:r w:rsidR="002434CB" w:rsidRPr="00F37078">
              <w:rPr>
                <w:rFonts w:cstheme="minorHAnsi"/>
              </w:rPr>
              <w:t>Calculate  total Alkalinity  by using following formula</w:t>
            </w:r>
          </w:p>
          <w:p w14:paraId="05BD4E1F" w14:textId="77777777" w:rsidR="002434CB" w:rsidRPr="002434CB" w:rsidRDefault="002434CB" w:rsidP="002434CB">
            <w:pPr>
              <w:spacing w:line="360" w:lineRule="auto"/>
              <w:ind w:left="360"/>
              <w:rPr>
                <w:rFonts w:cstheme="minorHAnsi"/>
              </w:rPr>
            </w:pPr>
            <w:r w:rsidRPr="002434CB">
              <w:rPr>
                <w:rFonts w:cstheme="minorHAnsi"/>
              </w:rPr>
              <w:t xml:space="preserve">              Alkalinity, mg CaCO3/L  </w:t>
            </w:r>
            <w:r w:rsidRPr="002434CB">
              <w:rPr>
                <w:rFonts w:cstheme="minorHAnsi"/>
              </w:rPr>
              <w:tab/>
              <w:t>=</w:t>
            </w:r>
            <w:r w:rsidRPr="002434CB">
              <w:rPr>
                <w:rFonts w:cstheme="minorHAnsi"/>
              </w:rPr>
              <w:tab/>
            </w:r>
            <w:r w:rsidRPr="00AB260A">
              <w:rPr>
                <w:rFonts w:cstheme="minorHAnsi"/>
                <w:u w:val="single"/>
              </w:rPr>
              <w:t>A × N × 50000</w:t>
            </w:r>
          </w:p>
          <w:p w14:paraId="4A6AB555" w14:textId="77777777" w:rsidR="002434CB" w:rsidRPr="002434CB" w:rsidRDefault="002434CB" w:rsidP="002434CB">
            <w:pPr>
              <w:spacing w:line="360" w:lineRule="auto"/>
              <w:ind w:left="360"/>
              <w:rPr>
                <w:rFonts w:cstheme="minorHAnsi"/>
              </w:rPr>
            </w:pPr>
            <w:r w:rsidRPr="002434CB">
              <w:rPr>
                <w:rFonts w:cstheme="minorHAnsi"/>
              </w:rPr>
              <w:tab/>
            </w:r>
            <w:r w:rsidRPr="002434CB">
              <w:rPr>
                <w:rFonts w:cstheme="minorHAnsi"/>
              </w:rPr>
              <w:tab/>
              <w:t xml:space="preserve">                                                       ml sample</w:t>
            </w:r>
          </w:p>
          <w:p w14:paraId="7ABB4EF3" w14:textId="032EFE31" w:rsidR="002434CB" w:rsidRPr="002434CB" w:rsidRDefault="002434CB" w:rsidP="002434CB">
            <w:pPr>
              <w:spacing w:line="36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</w:t>
            </w:r>
            <w:r w:rsidRPr="002434CB">
              <w:rPr>
                <w:rFonts w:cstheme="minorHAnsi"/>
              </w:rPr>
              <w:t>Where:</w:t>
            </w:r>
          </w:p>
          <w:p w14:paraId="7ED0AEA5" w14:textId="77777777" w:rsidR="002434CB" w:rsidRPr="002434CB" w:rsidRDefault="002434CB" w:rsidP="002434CB">
            <w:pPr>
              <w:spacing w:line="360" w:lineRule="auto"/>
              <w:ind w:left="360"/>
              <w:rPr>
                <w:rFonts w:cstheme="minorHAnsi"/>
              </w:rPr>
            </w:pPr>
            <w:r w:rsidRPr="002434CB">
              <w:rPr>
                <w:rFonts w:cstheme="minorHAnsi"/>
              </w:rPr>
              <w:t xml:space="preserve">                  A = ml standard acid used </w:t>
            </w:r>
          </w:p>
          <w:p w14:paraId="0A33E583" w14:textId="7A3494D1" w:rsidR="00F577C3" w:rsidRPr="002434CB" w:rsidRDefault="002434CB" w:rsidP="002434CB">
            <w:pPr>
              <w:spacing w:line="360" w:lineRule="auto"/>
              <w:ind w:left="360"/>
              <w:rPr>
                <w:rFonts w:cstheme="minorHAnsi"/>
              </w:rPr>
            </w:pPr>
            <w:r w:rsidRPr="002434CB">
              <w:rPr>
                <w:rFonts w:cstheme="minorHAnsi"/>
              </w:rPr>
              <w:t xml:space="preserve">                  N = Normality of the standard acid</w:t>
            </w:r>
          </w:p>
        </w:tc>
        <w:tc>
          <w:tcPr>
            <w:tcW w:w="1063" w:type="dxa"/>
          </w:tcPr>
          <w:p w14:paraId="03F879C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560011" id="Rounded Rectangle 24" o:spid="_x0000_s1026" style="position:absolute;margin-left:7.8pt;margin-top:4.7pt;width:28.5pt;height:12.9pt;z-index: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F13758" id="Rounded Rectangle 25" o:spid="_x0000_s1026" style="position:absolute;margin-left:10.25pt;margin-top:4.15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098C43AF" w14:textId="77777777" w:rsidTr="00BB4ACD">
        <w:trPr>
          <w:trHeight w:val="398"/>
        </w:trPr>
        <w:tc>
          <w:tcPr>
            <w:tcW w:w="6729" w:type="dxa"/>
          </w:tcPr>
          <w:p w14:paraId="6AF3B13A" w14:textId="4839163E" w:rsidR="00AE03E1" w:rsidRPr="00F37078" w:rsidRDefault="00F37078" w:rsidP="00F37078">
            <w:pPr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>15.</w:t>
            </w:r>
            <w:r w:rsidR="00392CFA">
              <w:rPr>
                <w:rFonts w:cstheme="minorHAnsi"/>
              </w:rPr>
              <w:t>Analyze</w:t>
            </w:r>
            <w:r w:rsidR="009F5934" w:rsidRPr="00F37078">
              <w:rPr>
                <w:rFonts w:cstheme="minorHAnsi"/>
              </w:rPr>
              <w:t xml:space="preserve"> Three replicate for each sample. </w:t>
            </w:r>
          </w:p>
        </w:tc>
        <w:tc>
          <w:tcPr>
            <w:tcW w:w="1063" w:type="dxa"/>
            <w:vAlign w:val="center"/>
          </w:tcPr>
          <w:p w14:paraId="21E2F49C" w14:textId="752C7531" w:rsidR="00AE03E1" w:rsidRPr="00206480" w:rsidRDefault="00F37078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1117" w:type="dxa"/>
            <w:vAlign w:val="center"/>
          </w:tcPr>
          <w:p w14:paraId="1ACEC5F0" w14:textId="421CF811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1367BC" id="Rounded Rectangle 36" o:spid="_x0000_s1026" style="position:absolute;margin-left:9.35pt;margin-top:2.4pt;width:28.45pt;height:12.85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5767CF1F" w14:textId="77777777" w:rsidTr="00BB4ACD">
        <w:trPr>
          <w:trHeight w:val="398"/>
        </w:trPr>
        <w:tc>
          <w:tcPr>
            <w:tcW w:w="6729" w:type="dxa"/>
          </w:tcPr>
          <w:p w14:paraId="574C6EF8" w14:textId="2F636048" w:rsidR="00AE03E1" w:rsidRPr="00F37078" w:rsidRDefault="009F5934" w:rsidP="00F37078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rFonts w:cstheme="minorHAnsi"/>
              </w:rPr>
            </w:pPr>
            <w:r w:rsidRPr="00F37078">
              <w:rPr>
                <w:rFonts w:cstheme="minorHAnsi"/>
              </w:rPr>
              <w:t>Store unused reagents and dispose of</w:t>
            </w:r>
            <w:r w:rsidR="00070044" w:rsidRPr="00F37078">
              <w:rPr>
                <w:rFonts w:cstheme="minorHAnsi"/>
              </w:rPr>
              <w:t>f</w:t>
            </w:r>
            <w:r w:rsidRPr="00F37078">
              <w:rPr>
                <w:rFonts w:cstheme="minorHAnsi"/>
              </w:rPr>
              <w:t xml:space="preserve"> wastes as required by relevant regulations and codes.</w:t>
            </w:r>
          </w:p>
        </w:tc>
        <w:tc>
          <w:tcPr>
            <w:tcW w:w="1063" w:type="dxa"/>
            <w:vAlign w:val="center"/>
          </w:tcPr>
          <w:p w14:paraId="2A4A0061" w14:textId="21B14A6D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36F086" id="Rounded Rectangle 35" o:spid="_x0000_s1026" style="position:absolute;margin-left:6.95pt;margin-top:2.4pt;width:28.5pt;height:12.9pt;z-index:25202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8E1E3F" id="Rounded Rectangle 36" o:spid="_x0000_s1026" style="position:absolute;margin-left:9.35pt;margin-top:2.4pt;width:28.45pt;height:12.85pt;z-index: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72B8DDB6" w14:textId="77777777" w:rsidTr="00BB4ACD">
        <w:trPr>
          <w:trHeight w:val="398"/>
        </w:trPr>
        <w:tc>
          <w:tcPr>
            <w:tcW w:w="6729" w:type="dxa"/>
          </w:tcPr>
          <w:p w14:paraId="3AB2DA6A" w14:textId="7D1991C7" w:rsidR="00AE03E1" w:rsidRPr="00F37078" w:rsidRDefault="00063B07" w:rsidP="00F3707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F37078">
              <w:rPr>
                <w:rFonts w:cstheme="minorHAnsi"/>
              </w:rPr>
              <w:t>Verify HCL</w:t>
            </w:r>
            <w:r w:rsidR="00FA6DD1" w:rsidRPr="00F37078">
              <w:rPr>
                <w:rFonts w:cstheme="minorHAnsi"/>
              </w:rPr>
              <w:t xml:space="preserve"> concentration</w:t>
            </w:r>
            <w:r w:rsidR="009F5934" w:rsidRPr="00F37078">
              <w:rPr>
                <w:rFonts w:cstheme="minorHAnsi"/>
              </w:rPr>
              <w:t xml:space="preserve"> by titr</w:t>
            </w:r>
            <w:r w:rsidR="0038599C" w:rsidRPr="00F37078">
              <w:rPr>
                <w:rFonts w:cstheme="minorHAnsi"/>
              </w:rPr>
              <w:t xml:space="preserve">ating with known standards of </w:t>
            </w:r>
            <w:r w:rsidR="00A97741" w:rsidRPr="00F37078">
              <w:rPr>
                <w:rFonts w:cstheme="minorHAnsi"/>
              </w:rPr>
              <w:t>alkalinity</w:t>
            </w:r>
            <w:r w:rsidR="009F5934" w:rsidRPr="00F37078">
              <w:rPr>
                <w:rFonts w:cstheme="minorHAnsi"/>
              </w:rPr>
              <w:t>.</w:t>
            </w:r>
          </w:p>
        </w:tc>
        <w:tc>
          <w:tcPr>
            <w:tcW w:w="1063" w:type="dxa"/>
            <w:vAlign w:val="center"/>
          </w:tcPr>
          <w:p w14:paraId="7A71E4D4" w14:textId="4AE429F2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6B2649" id="Rounded Rectangle 35" o:spid="_x0000_s1026" style="position:absolute;margin-left:6.95pt;margin-top:2.4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ED343C" id="Rounded Rectangle 36" o:spid="_x0000_s1026" style="position:absolute;margin-left:9.35pt;margin-top:2.4pt;width:28.45pt;height:12.85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357CDBE" w14:textId="77777777" w:rsidTr="00BB4ACD">
        <w:trPr>
          <w:trHeight w:val="398"/>
        </w:trPr>
        <w:tc>
          <w:tcPr>
            <w:tcW w:w="6729" w:type="dxa"/>
          </w:tcPr>
          <w:p w14:paraId="5BC0DCC8" w14:textId="3D075DE4" w:rsidR="00AE03E1" w:rsidRPr="00D174A2" w:rsidRDefault="00D174A2" w:rsidP="00F37078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cstheme="minorHAnsi"/>
              </w:rPr>
            </w:pPr>
            <w:r w:rsidRPr="00D174A2">
              <w:rPr>
                <w:rFonts w:cstheme="minorHAnsi"/>
              </w:rPr>
              <w:t xml:space="preserve">Apply quality control checks before sample analysis </w:t>
            </w:r>
          </w:p>
        </w:tc>
        <w:tc>
          <w:tcPr>
            <w:tcW w:w="1063" w:type="dxa"/>
            <w:vAlign w:val="center"/>
          </w:tcPr>
          <w:p w14:paraId="10E2D2F4" w14:textId="4B83AB8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F2CF9F" id="Rounded Rectangle 35" o:spid="_x0000_s1026" style="position:absolute;margin-left:6.95pt;margin-top:2.4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B64CD8" id="Rounded Rectangle 36" o:spid="_x0000_s1026" style="position:absolute;margin-left:9.35pt;margin-top:2.4pt;width:28.45pt;height:12.85pt;z-index:2520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1123CC54" w14:textId="77777777" w:rsidTr="00BB4ACD">
        <w:trPr>
          <w:trHeight w:val="398"/>
        </w:trPr>
        <w:tc>
          <w:tcPr>
            <w:tcW w:w="6729" w:type="dxa"/>
          </w:tcPr>
          <w:p w14:paraId="2A2D041A" w14:textId="686A379E" w:rsidR="00AE03E1" w:rsidRPr="00AE03E1" w:rsidRDefault="008C5EA9" w:rsidP="00F37078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cstheme="minorHAnsi"/>
              </w:rPr>
            </w:pPr>
            <w:r w:rsidRPr="008C5EA9">
              <w:rPr>
                <w:rFonts w:cstheme="minorHAnsi"/>
              </w:rPr>
              <w:t>Note down the Results on analyst workbook.</w:t>
            </w:r>
          </w:p>
        </w:tc>
        <w:tc>
          <w:tcPr>
            <w:tcW w:w="1063" w:type="dxa"/>
            <w:vAlign w:val="center"/>
          </w:tcPr>
          <w:p w14:paraId="1C032AF8" w14:textId="5A7BC7D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59AE1F34" wp14:editId="07EFEC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9740EA" id="Rounded Rectangle 35" o:spid="_x0000_s1026" style="position:absolute;margin-left:6.95pt;margin-top:2.4pt;width:28.5pt;height:12.9pt;z-index:25203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94378C" w14:textId="1A435AF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2505F540" wp14:editId="709E56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73A609" id="Rounded Rectangle 36" o:spid="_x0000_s1026" style="position:absolute;margin-left:9.35pt;margin-top:2.4pt;width:28.45pt;height:12.85pt;z-index:25203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F9FF349" w14:textId="77777777" w:rsidTr="00BB4ACD">
        <w:trPr>
          <w:trHeight w:val="398"/>
        </w:trPr>
        <w:tc>
          <w:tcPr>
            <w:tcW w:w="6729" w:type="dxa"/>
          </w:tcPr>
          <w:p w14:paraId="5AC31A9B" w14:textId="6AC01E04" w:rsidR="00AE03E1" w:rsidRPr="008C5EA9" w:rsidRDefault="008C5EA9" w:rsidP="00F3707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8C5EA9">
              <w:rPr>
                <w:rFonts w:cstheme="minorHAnsi"/>
              </w:rPr>
              <w:t>Calculate  uncertainty of the</w:t>
            </w:r>
            <w:r>
              <w:rPr>
                <w:rFonts w:cstheme="minorHAnsi"/>
              </w:rPr>
              <w:t xml:space="preserve"> </w:t>
            </w:r>
            <w:r w:rsidRPr="008C5EA9">
              <w:rPr>
                <w:rFonts w:cstheme="minorHAnsi"/>
              </w:rPr>
              <w:t>results</w:t>
            </w:r>
          </w:p>
        </w:tc>
        <w:tc>
          <w:tcPr>
            <w:tcW w:w="1063" w:type="dxa"/>
            <w:vAlign w:val="center"/>
          </w:tcPr>
          <w:p w14:paraId="09E09E6E" w14:textId="055E5E2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104E3CC2" wp14:editId="247DA2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9594C9" id="Rounded Rectangle 35" o:spid="_x0000_s1026" style="position:absolute;margin-left:6.95pt;margin-top:2.4pt;width:28.5pt;height:12.9pt;z-index:25203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A8794" w14:textId="02CA92FF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3075DF82" wp14:editId="350C51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1C60A" id="Rounded Rectangle 36" o:spid="_x0000_s1026" style="position:absolute;margin-left:9.35pt;margin-top:2.4pt;width:28.45pt;height:12.85pt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2520A0E4" w14:textId="77777777" w:rsidTr="00BB4ACD">
        <w:trPr>
          <w:trHeight w:val="398"/>
        </w:trPr>
        <w:tc>
          <w:tcPr>
            <w:tcW w:w="6729" w:type="dxa"/>
          </w:tcPr>
          <w:p w14:paraId="795D43BA" w14:textId="62194684" w:rsidR="00AE03E1" w:rsidRPr="00926C1C" w:rsidRDefault="00D174A2" w:rsidP="00F3707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926C1C">
              <w:rPr>
                <w:rFonts w:cstheme="minorHAnsi"/>
              </w:rPr>
              <w:t>Sodium Carbonate used for standardization should be dried before making solution.</w:t>
            </w:r>
          </w:p>
        </w:tc>
        <w:tc>
          <w:tcPr>
            <w:tcW w:w="1063" w:type="dxa"/>
            <w:vAlign w:val="center"/>
          </w:tcPr>
          <w:p w14:paraId="09FC2E16" w14:textId="04641F9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101D0721" wp14:editId="44A7289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8D1555" id="Rounded Rectangle 35" o:spid="_x0000_s1026" style="position:absolute;margin-left:6.95pt;margin-top:2.4pt;width:28.5pt;height:12.9pt;z-index:25204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0AAAE" w14:textId="5BCD447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6CC906C9" wp14:editId="771640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E8254A" id="Rounded Rectangle 36" o:spid="_x0000_s1026" style="position:absolute;margin-left:9.35pt;margin-top:2.4pt;width:28.45pt;height:12.85pt;z-index:25204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174A2" w:rsidRPr="00206480" w14:paraId="050AC26E" w14:textId="77777777" w:rsidTr="00BB4ACD">
        <w:trPr>
          <w:trHeight w:val="398"/>
        </w:trPr>
        <w:tc>
          <w:tcPr>
            <w:tcW w:w="6729" w:type="dxa"/>
          </w:tcPr>
          <w:p w14:paraId="6DDD2E29" w14:textId="2C05FBA7" w:rsidR="00D174A2" w:rsidRPr="00926C1C" w:rsidRDefault="00D174A2" w:rsidP="00F3707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</w:rPr>
            </w:pPr>
            <w:r w:rsidRPr="00926C1C">
              <w:rPr>
                <w:rFonts w:cstheme="minorHAnsi"/>
              </w:rPr>
              <w:t>Titration must be done carefully and quickly to avoid loss of dissolved gasses during titration.</w:t>
            </w:r>
          </w:p>
          <w:p w14:paraId="0BF3B761" w14:textId="77777777" w:rsidR="00D174A2" w:rsidRPr="00D174A2" w:rsidRDefault="00D174A2" w:rsidP="00D174A2">
            <w:p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1FCEC9A0" w14:textId="77777777" w:rsidR="00D174A2" w:rsidRPr="00206480" w:rsidRDefault="00D174A2" w:rsidP="00AE03E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B19BA3E" w14:textId="77777777" w:rsidR="00D174A2" w:rsidRPr="00206480" w:rsidRDefault="00D174A2" w:rsidP="00AE03E1">
            <w:pPr>
              <w:rPr>
                <w:rFonts w:ascii="Arial" w:hAnsi="Arial" w:cs="Arial"/>
                <w:noProof/>
              </w:rPr>
            </w:pPr>
          </w:p>
        </w:tc>
      </w:tr>
    </w:tbl>
    <w:p w14:paraId="58A3CEAD" w14:textId="77777777" w:rsidR="00DB285C" w:rsidRDefault="00DB285C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4F78DC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878041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2F415D2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799EFAE0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630B6A8B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5E5AD99B" w14:textId="77777777" w:rsidR="001609B0" w:rsidRDefault="001609B0" w:rsidP="00444B23">
      <w:pPr>
        <w:jc w:val="center"/>
        <w:rPr>
          <w:rFonts w:ascii="Arial" w:hAnsi="Arial" w:cs="Arial"/>
          <w:b/>
          <w:sz w:val="32"/>
        </w:rPr>
      </w:pPr>
    </w:p>
    <w:p w14:paraId="211667AE" w14:textId="77777777" w:rsidR="00F354B9" w:rsidRDefault="00F354B9" w:rsidP="00444B23">
      <w:pPr>
        <w:jc w:val="center"/>
        <w:rPr>
          <w:rFonts w:ascii="Arial" w:hAnsi="Arial" w:cs="Arial"/>
          <w:b/>
          <w:sz w:val="32"/>
        </w:rPr>
      </w:pPr>
    </w:p>
    <w:p w14:paraId="73943847" w14:textId="77777777" w:rsidR="00F354B9" w:rsidRDefault="00F354B9" w:rsidP="00444B23">
      <w:pPr>
        <w:jc w:val="center"/>
        <w:rPr>
          <w:rFonts w:ascii="Arial" w:hAnsi="Arial" w:cs="Arial"/>
          <w:b/>
          <w:sz w:val="32"/>
        </w:rPr>
      </w:pPr>
    </w:p>
    <w:p w14:paraId="183FF33B" w14:textId="77777777" w:rsidR="00F354B9" w:rsidRDefault="00F354B9" w:rsidP="00444B23">
      <w:pPr>
        <w:jc w:val="center"/>
        <w:rPr>
          <w:rFonts w:ascii="Arial" w:hAnsi="Arial" w:cs="Arial"/>
          <w:b/>
          <w:sz w:val="32"/>
        </w:rPr>
      </w:pPr>
    </w:p>
    <w:p w14:paraId="45F3E5FC" w14:textId="48FC236A" w:rsidR="00C05385" w:rsidRPr="00444B23" w:rsidRDefault="00C05385" w:rsidP="00444B23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2460DAC5" w:rsidR="00F3603B" w:rsidRPr="00206480" w:rsidRDefault="00C472F7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F3603B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9C934C4" w:rsidR="00576A0F" w:rsidRPr="00576A0F" w:rsidRDefault="00C472F7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E232FD" w:rsidRPr="00E232FD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Alkalinity by Titrimetric Method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8C104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71A00D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2AFC1B2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Prepare samples for testing </w:t>
            </w:r>
          </w:p>
          <w:p w14:paraId="4BA6A095" w14:textId="2B53705F" w:rsidR="000C4E79" w:rsidRPr="000C4E79" w:rsidRDefault="00F72C04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Prepare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 xml:space="preserve"> for</w:t>
            </w:r>
            <w:r>
              <w:rPr>
                <w:rFonts w:cstheme="minorHAnsi"/>
                <w:b/>
                <w:sz w:val="28"/>
                <w:szCs w:val="28"/>
              </w:rPr>
              <w:t xml:space="preserve"> laboratory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 xml:space="preserve"> testing </w:t>
            </w:r>
            <w:r w:rsidR="000C4E79" w:rsidRPr="000C4E79">
              <w:rPr>
                <w:rFonts w:cstheme="minorHAnsi"/>
                <w:b/>
                <w:sz w:val="28"/>
                <w:szCs w:val="28"/>
              </w:rPr>
              <w:tab/>
            </w:r>
          </w:p>
          <w:p w14:paraId="526B4294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Perform tests on samples </w:t>
            </w:r>
          </w:p>
          <w:p w14:paraId="77E6086C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 xml:space="preserve">Quality Control Checks </w:t>
            </w:r>
          </w:p>
          <w:p w14:paraId="4EDDFD36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>Record the results/ Finalize work</w:t>
            </w:r>
          </w:p>
          <w:p w14:paraId="3547E2B3" w14:textId="77777777" w:rsidR="000C4E79" w:rsidRPr="000C4E79" w:rsidRDefault="000C4E79" w:rsidP="00B87B7D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8"/>
                <w:szCs w:val="28"/>
              </w:rPr>
            </w:pPr>
            <w:r w:rsidRPr="000C4E79">
              <w:rPr>
                <w:rFonts w:cstheme="minorHAnsi"/>
                <w:b/>
                <w:sz w:val="28"/>
                <w:szCs w:val="28"/>
              </w:rPr>
              <w:t>Adopt precautions during work</w:t>
            </w:r>
          </w:p>
          <w:p w14:paraId="5493BFEF" w14:textId="5702D4EF" w:rsidR="00C05385" w:rsidRPr="002F68AB" w:rsidRDefault="00C05385" w:rsidP="000C4E79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4503" w:rsidRPr="00206480" w14:paraId="23A6645D" w14:textId="77777777" w:rsidTr="00FA6DD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B4503" w:rsidRPr="00F27A1A" w:rsidRDefault="006B4503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AE4062E" w14:textId="16679129" w:rsidR="006B4503" w:rsidRPr="00392CFA" w:rsidRDefault="000C4E79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Check the sample label for th</w:t>
            </w:r>
            <w:r w:rsidR="007707D2" w:rsidRPr="00392CFA">
              <w:rPr>
                <w:rFonts w:cstheme="minorHAnsi"/>
              </w:rPr>
              <w:t>e requirement of testing alkalinity</w:t>
            </w:r>
            <w:r w:rsidRPr="00392CFA">
              <w:rPr>
                <w:rFonts w:cstheme="minorHAns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6B4503" w:rsidRPr="00206480" w:rsidRDefault="006B4503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44C6506" w14:textId="77777777" w:rsidTr="00FA6DD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F557FD6" w14:textId="4274DDB0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Prepare 0.1N and 0.02N HCl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D2" w:rsidRPr="00206480" w14:paraId="7479018C" w14:textId="77777777" w:rsidTr="00FA6DD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71F9730" w14:textId="77777777" w:rsidR="007707D2" w:rsidRPr="00F27A1A" w:rsidRDefault="007707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1F7D040" w14:textId="283834F8" w:rsidR="007707D2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Prepare sodium carbonate 0.05N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CE97D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9629C4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D2E60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24CDA19" w14:textId="77777777" w:rsidTr="00FA6DD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F3A6EE5" w14:textId="68BECA0D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Identify appropriate test method, Glassware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21B202A1" w14:textId="77777777" w:rsidTr="00FA6DD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33F68E4" w14:textId="6ADCE23C" w:rsidR="001609B0" w:rsidRPr="00392CFA" w:rsidRDefault="00FA6DD1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Wash all glassware as required for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157665B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E7DDEC1" w14:textId="4CC575DB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Set up the apparatus. Fill the titrant (HCl 0.02 N Solution) in burette accordance with the specified work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DDE5360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AEAC75E" w14:textId="75E9FAEA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Standardize the HCl 0.02 N Solution with Sodium Carbonate solution 0.05N and evaluate multiplying factor.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7D2" w:rsidRPr="00206480" w14:paraId="092484A7" w14:textId="77777777" w:rsidTr="00FA6DD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E015AF5" w14:textId="77777777" w:rsidR="007707D2" w:rsidRPr="00F27A1A" w:rsidRDefault="007707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50B6A55" w14:textId="6DB7E115" w:rsidR="007707D2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FB0622" w14:textId="77777777" w:rsidR="007707D2" w:rsidRPr="00206480" w:rsidRDefault="007707D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273C97" w14:textId="77777777" w:rsidR="007707D2" w:rsidRPr="00206480" w:rsidRDefault="007707D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C389B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885AC50" w14:textId="77777777" w:rsidTr="00FA6DD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B790978" w14:textId="03DDD176" w:rsidR="001609B0" w:rsidRPr="00392CFA" w:rsidRDefault="00FA6DD1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Prepare sample in 100 ml beaker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0F7C6FA6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9FA21CC" w14:textId="643031A9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Add indicator and Shake it till the indicator gets dissolved 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1609B0" w:rsidRPr="00206480" w:rsidRDefault="001609B0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09B0" w:rsidRPr="00206480" w14:paraId="1065DFB0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80C286F" w14:textId="6997F5D0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Then titrate it slowly with constant stirring against the HCl  (0.02 N)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AD62F04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0EA2196" w14:textId="6C22B70A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 xml:space="preserve"> </w:t>
            </w:r>
            <w:r w:rsidR="007707D2" w:rsidRPr="00392CFA">
              <w:rPr>
                <w:rFonts w:cstheme="minorHAnsi"/>
              </w:rPr>
              <w:t>Note down reading on color change.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FE35B9B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275C89B" w14:textId="559D0A67" w:rsidR="001609B0" w:rsidRPr="00392CFA" w:rsidRDefault="007707D2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Multiply the burette reading with evaluated factor after standardization, this will be equal to the alkalinity/bicarbonate concentration in the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7707D2" w:rsidRPr="00206480" w14:paraId="6821EA8A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EBBE39" w14:textId="77777777" w:rsidR="007707D2" w:rsidRPr="00F27A1A" w:rsidRDefault="007707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66EE59E" w14:textId="2C19953A" w:rsidR="007707D2" w:rsidRPr="00392CFA" w:rsidRDefault="007707D2" w:rsidP="007707D2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Calculate  total Alkalinity  by using following formula</w:t>
            </w:r>
          </w:p>
          <w:p w14:paraId="176BE68C" w14:textId="45D24F8F" w:rsidR="007707D2" w:rsidRPr="00392CFA" w:rsidRDefault="007707D2" w:rsidP="007707D2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 xml:space="preserve">   Alkalinity, mg CaCO3/L =</w:t>
            </w:r>
            <w:r w:rsidRPr="00392CFA">
              <w:rPr>
                <w:rFonts w:cstheme="minorHAnsi"/>
              </w:rPr>
              <w:tab/>
            </w:r>
            <w:r w:rsidRPr="00392CFA">
              <w:rPr>
                <w:rFonts w:cstheme="minorHAnsi"/>
                <w:u w:val="single"/>
              </w:rPr>
              <w:t>A × N × 50000</w:t>
            </w:r>
          </w:p>
          <w:p w14:paraId="21783DFC" w14:textId="6E783962" w:rsidR="007707D2" w:rsidRPr="00392CFA" w:rsidRDefault="007707D2" w:rsidP="007707D2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ab/>
            </w:r>
            <w:r w:rsidRPr="00392CFA">
              <w:rPr>
                <w:rFonts w:cstheme="minorHAnsi"/>
              </w:rPr>
              <w:tab/>
              <w:t xml:space="preserve">                               ml sample</w:t>
            </w:r>
          </w:p>
          <w:p w14:paraId="1CEEBE12" w14:textId="77777777" w:rsidR="007707D2" w:rsidRPr="00392CFA" w:rsidRDefault="007707D2" w:rsidP="007707D2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 xml:space="preserve">              Where:</w:t>
            </w:r>
          </w:p>
          <w:p w14:paraId="0DFE83FF" w14:textId="77777777" w:rsidR="007707D2" w:rsidRPr="00392CFA" w:rsidRDefault="007707D2" w:rsidP="007707D2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 xml:space="preserve">                  A = ml standard acid used </w:t>
            </w:r>
          </w:p>
          <w:p w14:paraId="53ED4AC7" w14:textId="781A7DBD" w:rsidR="007707D2" w:rsidRPr="00392CFA" w:rsidRDefault="007707D2" w:rsidP="007707D2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 xml:space="preserve">                  N = Normality of the standard acid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5A855D" w14:textId="77777777" w:rsidR="007707D2" w:rsidRPr="00206480" w:rsidRDefault="007707D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BB2F28" w14:textId="77777777" w:rsidR="007707D2" w:rsidRPr="00206480" w:rsidRDefault="007707D2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CDA5C" w14:textId="77777777" w:rsidR="007707D2" w:rsidRPr="00206480" w:rsidRDefault="007707D2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59D3255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783C9C5" w14:textId="5BBD0A97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Analyzed Three replicate for each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6D50FC21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679BF94" w14:textId="4C259D75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Store unused reagents and dispose off wastes as required by relevant regulations and codes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3C3D3861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ACE2D49" w14:textId="2A13DFD6" w:rsidR="001609B0" w:rsidRPr="00392CFA" w:rsidRDefault="0038599C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Verify HCL</w:t>
            </w:r>
            <w:r w:rsidR="00FA6DD1" w:rsidRPr="00392CFA">
              <w:rPr>
                <w:rFonts w:cstheme="minorHAnsi"/>
              </w:rPr>
              <w:t xml:space="preserve"> concentration is</w:t>
            </w:r>
            <w:r w:rsidR="001609B0" w:rsidRPr="00392CFA">
              <w:rPr>
                <w:rFonts w:cstheme="minorHAnsi"/>
              </w:rPr>
              <w:t xml:space="preserve"> by titr</w:t>
            </w:r>
            <w:r w:rsidRPr="00392CFA">
              <w:rPr>
                <w:rFonts w:cstheme="minorHAnsi"/>
              </w:rPr>
              <w:t xml:space="preserve">ating with known standards of </w:t>
            </w:r>
            <w:r w:rsidR="00A97741" w:rsidRPr="00392CFA">
              <w:rPr>
                <w:rFonts w:cstheme="minorHAnsi"/>
              </w:rPr>
              <w:t>alkalinity</w:t>
            </w:r>
            <w:r w:rsidR="001609B0" w:rsidRPr="00392CFA">
              <w:rPr>
                <w:rFonts w:cstheme="minorHAns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849C5C2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FF7FCF9" w14:textId="0C062162" w:rsidR="001609B0" w:rsidRPr="00392CFA" w:rsidRDefault="00952599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Apply quality control checks before sample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0DB72D0D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6F09D36" w14:textId="4362F31B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Note down the Results on analyst workbook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5182276C" w14:textId="77777777" w:rsidTr="00FA6DD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661E6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035D7BF" w14:textId="46151E1D" w:rsidR="001609B0" w:rsidRPr="00392CFA" w:rsidRDefault="001609B0" w:rsidP="00FA6DD1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Calculate  uncertainty of the results</w:t>
            </w:r>
          </w:p>
          <w:p w14:paraId="10B6AA45" w14:textId="67681D38" w:rsidR="001609B0" w:rsidRPr="00392CFA" w:rsidRDefault="001609B0" w:rsidP="00FA6DD1">
            <w:pPr>
              <w:rPr>
                <w:rFonts w:cstheme="minorHAns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AAEDA4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7CA81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7701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45804B50" w14:textId="77777777" w:rsidTr="005C39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5FC7EB" w14:textId="77777777" w:rsidR="001609B0" w:rsidRPr="00F27A1A" w:rsidRDefault="001609B0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A854150" w14:textId="5C7F44B4" w:rsidR="001609B0" w:rsidRPr="00392CFA" w:rsidRDefault="00952599" w:rsidP="005C39C7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Sodium Carbonate used for standardization should be dried before making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763B8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295286" w14:textId="77777777" w:rsidR="001609B0" w:rsidRPr="00206480" w:rsidRDefault="001609B0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FBFDD" w14:textId="77777777" w:rsidR="001609B0" w:rsidRPr="00206480" w:rsidRDefault="001609B0" w:rsidP="006B4503">
            <w:pPr>
              <w:rPr>
                <w:rFonts w:ascii="Arial" w:hAnsi="Arial" w:cs="Arial"/>
              </w:rPr>
            </w:pPr>
          </w:p>
        </w:tc>
      </w:tr>
      <w:tr w:rsidR="00952599" w:rsidRPr="00206480" w14:paraId="0FDA82F2" w14:textId="77777777" w:rsidTr="005C39C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9472B70" w14:textId="77777777" w:rsidR="00952599" w:rsidRPr="00F27A1A" w:rsidRDefault="009525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A5A3E14" w14:textId="52E0BAA9" w:rsidR="00952599" w:rsidRPr="00392CFA" w:rsidRDefault="00952599" w:rsidP="005C39C7">
            <w:pPr>
              <w:rPr>
                <w:rFonts w:cstheme="minorHAnsi"/>
              </w:rPr>
            </w:pPr>
            <w:r w:rsidRPr="00392CFA">
              <w:rPr>
                <w:rFonts w:cstheme="minorHAnsi"/>
              </w:rPr>
              <w:t>Titration must be done carefully and quickly to avoid loss of dissolved gasses during titration.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0C6FAB" w14:textId="77777777" w:rsidR="00952599" w:rsidRPr="00206480" w:rsidRDefault="009525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A3E7" w14:textId="77777777" w:rsidR="00952599" w:rsidRPr="00206480" w:rsidRDefault="009525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091EA" w14:textId="77777777" w:rsidR="00952599" w:rsidRPr="00206480" w:rsidRDefault="00952599" w:rsidP="006B4503">
            <w:pPr>
              <w:rPr>
                <w:rFonts w:ascii="Arial" w:hAnsi="Arial" w:cs="Arial"/>
              </w:rPr>
            </w:pPr>
          </w:p>
        </w:tc>
      </w:tr>
      <w:tr w:rsidR="001609B0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1609B0" w:rsidRPr="00206480" w:rsidRDefault="001609B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75A05" id="Rectangle 43" o:spid="_x0000_s1026" style="position:absolute;margin-left:70.7pt;margin-top:2.2pt;width:14pt;height:9.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1609B0" w:rsidRPr="00206480" w:rsidRDefault="001609B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FA8A7" id="Rectangle 91" o:spid="_x0000_s1026" style="position:absolute;margin-left:98.35pt;margin-top:1pt;width:14pt;height:9.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701321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289A8FFD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4C929CD3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7BF7BFB1" w14:textId="77777777" w:rsidR="00163D36" w:rsidRDefault="00163D36" w:rsidP="00444B23">
      <w:pPr>
        <w:jc w:val="center"/>
        <w:rPr>
          <w:rFonts w:ascii="Arial" w:hAnsi="Arial" w:cs="Arial"/>
          <w:b/>
          <w:sz w:val="32"/>
        </w:rPr>
      </w:pPr>
    </w:p>
    <w:p w14:paraId="57FE1575" w14:textId="499CEADD" w:rsidR="00C05385" w:rsidRPr="00206480" w:rsidRDefault="00C05385" w:rsidP="00444B2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562A2629" w:rsidR="00F3603B" w:rsidRPr="008173FE" w:rsidRDefault="00C472F7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F3603B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2FFED6C" w:rsidR="00F3603B" w:rsidRPr="00206480" w:rsidRDefault="00C472F7" w:rsidP="00F3603B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bookmarkStart w:id="0" w:name="_GoBack"/>
            <w:bookmarkEnd w:id="0"/>
            <w:r w:rsidR="00033B93" w:rsidRPr="00033B93">
              <w:rPr>
                <w:rFonts w:asciiTheme="minorBidi" w:hAnsiTheme="minorBidi"/>
                <w:color w:val="000000"/>
                <w:sz w:val="22"/>
                <w:szCs w:val="22"/>
              </w:rPr>
              <w:t>Testing/Determination of Alkalinity by Titrimetric Method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7DA02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69C941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759B5C6A" w:rsidR="00070705" w:rsidRPr="00F27A1A" w:rsidRDefault="000454E7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principle of titration for alkalinity?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7688161E" w:rsidR="00070705" w:rsidRPr="00F27A1A" w:rsidRDefault="000454E7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the factor for alkalinity is calculated?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1506B71D" w:rsidR="00070705" w:rsidRPr="00F27A1A" w:rsidRDefault="00BF78B9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down st</w:t>
            </w:r>
            <w:r w:rsidR="000454E7">
              <w:rPr>
                <w:rFonts w:cstheme="minorHAnsi"/>
                <w:b/>
                <w:bCs/>
                <w:iCs/>
              </w:rPr>
              <w:t>andardization procedure for 0.1N HCL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9BDE50" w14:textId="0D843355" w:rsidR="009F67E4" w:rsidRPr="00F27A1A" w:rsidRDefault="000454E7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reagents are involved in preparation of  mixed indicator for alkalinity?</w:t>
            </w:r>
          </w:p>
          <w:p w14:paraId="7E5198E8" w14:textId="19BD8B76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3B75DFAD" w:rsidR="00070705" w:rsidRPr="00F27A1A" w:rsidRDefault="00BF78B9" w:rsidP="00DE6FDA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How </w:t>
            </w:r>
            <w:r w:rsidR="00DE6FDA">
              <w:rPr>
                <w:rFonts w:cstheme="minorHAnsi"/>
                <w:b/>
                <w:bCs/>
                <w:iCs/>
              </w:rPr>
              <w:t>the molarity of reagent acid</w:t>
            </w:r>
            <w:r w:rsidR="00033B93">
              <w:rPr>
                <w:rFonts w:cstheme="minorHAnsi"/>
                <w:b/>
                <w:bCs/>
                <w:iCs/>
              </w:rPr>
              <w:t xml:space="preserve"> </w:t>
            </w:r>
            <w:r w:rsidR="00DE6FDA">
              <w:rPr>
                <w:rFonts w:cstheme="minorHAnsi"/>
                <w:b/>
                <w:bCs/>
                <w:iCs/>
              </w:rPr>
              <w:t>(HCL) is calculated?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25F843" w14:textId="26B2DF8C" w:rsidR="00803BC7" w:rsidRPr="00F27A1A" w:rsidRDefault="00DE6FDA" w:rsidP="00701FE3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information is required for calculating molarity of a solid salt.</w:t>
            </w:r>
            <w:r w:rsidR="00FC1408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Explain with example?</w:t>
            </w: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3A34C1BA" w14:textId="704208BA" w:rsidR="0005224A" w:rsidRDefault="0005224A" w:rsidP="001740F6">
      <w:pPr>
        <w:rPr>
          <w:rFonts w:ascii="Arial" w:hAnsi="Arial" w:cs="Arial"/>
        </w:rPr>
      </w:pPr>
    </w:p>
    <w:p w14:paraId="3055AAC7" w14:textId="77777777" w:rsidR="00FA0BF2" w:rsidRDefault="00FA0BF2" w:rsidP="001740F6">
      <w:pPr>
        <w:rPr>
          <w:rFonts w:ascii="Arial" w:hAnsi="Arial" w:cs="Arial"/>
        </w:rPr>
      </w:pPr>
    </w:p>
    <w:p w14:paraId="61855AA6" w14:textId="77777777" w:rsidR="00FA0BF2" w:rsidRDefault="00FA0BF2" w:rsidP="001740F6">
      <w:pPr>
        <w:rPr>
          <w:rFonts w:ascii="Arial" w:hAnsi="Arial" w:cs="Arial"/>
        </w:rPr>
      </w:pPr>
    </w:p>
    <w:p w14:paraId="53F381A6" w14:textId="77777777" w:rsidR="00FA0BF2" w:rsidRDefault="00FA0BF2" w:rsidP="001740F6">
      <w:pPr>
        <w:rPr>
          <w:rFonts w:ascii="Arial" w:hAnsi="Arial" w:cs="Arial"/>
        </w:rPr>
      </w:pPr>
    </w:p>
    <w:p w14:paraId="3FC193FF" w14:textId="77777777" w:rsidR="00FA0BF2" w:rsidRDefault="00FA0BF2" w:rsidP="001740F6">
      <w:pPr>
        <w:rPr>
          <w:rFonts w:ascii="Arial" w:hAnsi="Arial" w:cs="Arial"/>
        </w:rPr>
      </w:pPr>
    </w:p>
    <w:p w14:paraId="00577D8D" w14:textId="77777777" w:rsidR="00FA0BF2" w:rsidRDefault="00FA0BF2" w:rsidP="001740F6">
      <w:pPr>
        <w:rPr>
          <w:rFonts w:ascii="Arial" w:hAnsi="Arial" w:cs="Arial"/>
        </w:rPr>
      </w:pPr>
    </w:p>
    <w:p w14:paraId="37782A85" w14:textId="77777777" w:rsidR="00FA0BF2" w:rsidRDefault="00FA0BF2" w:rsidP="001740F6">
      <w:pPr>
        <w:rPr>
          <w:rFonts w:ascii="Arial" w:hAnsi="Arial" w:cs="Arial"/>
        </w:rPr>
      </w:pPr>
    </w:p>
    <w:p w14:paraId="1803EED0" w14:textId="77777777" w:rsidR="00FA0BF2" w:rsidRDefault="00FA0BF2" w:rsidP="001740F6">
      <w:pPr>
        <w:rPr>
          <w:rFonts w:ascii="Arial" w:hAnsi="Arial" w:cs="Arial"/>
        </w:rPr>
      </w:pPr>
    </w:p>
    <w:p w14:paraId="69ED4FCB" w14:textId="77777777" w:rsidR="00FA0BF2" w:rsidRDefault="00FA0BF2" w:rsidP="001740F6">
      <w:pPr>
        <w:rPr>
          <w:rFonts w:ascii="Arial" w:hAnsi="Arial" w:cs="Arial"/>
        </w:rPr>
      </w:pPr>
    </w:p>
    <w:p w14:paraId="501AFB5B" w14:textId="77777777" w:rsidR="00FA0BF2" w:rsidRDefault="00FA0BF2" w:rsidP="001740F6">
      <w:pPr>
        <w:rPr>
          <w:rFonts w:ascii="Arial" w:hAnsi="Arial" w:cs="Arial"/>
        </w:rPr>
      </w:pPr>
    </w:p>
    <w:p w14:paraId="3629BF61" w14:textId="77777777" w:rsidR="00FA0BF2" w:rsidRDefault="00FA0BF2" w:rsidP="001740F6">
      <w:pPr>
        <w:rPr>
          <w:rFonts w:ascii="Arial" w:hAnsi="Arial" w:cs="Arial"/>
        </w:rPr>
      </w:pPr>
    </w:p>
    <w:p w14:paraId="52FCE0F9" w14:textId="77777777" w:rsidR="00163D36" w:rsidRDefault="00163D36" w:rsidP="001740F6">
      <w:pPr>
        <w:rPr>
          <w:rFonts w:ascii="Arial" w:hAnsi="Arial" w:cs="Arial"/>
        </w:rPr>
      </w:pPr>
    </w:p>
    <w:p w14:paraId="4A4FA079" w14:textId="77777777" w:rsidR="00163D36" w:rsidRDefault="00163D36" w:rsidP="001740F6">
      <w:pPr>
        <w:rPr>
          <w:rFonts w:ascii="Arial" w:hAnsi="Arial" w:cs="Arial"/>
        </w:rPr>
      </w:pPr>
    </w:p>
    <w:p w14:paraId="6BCC3100" w14:textId="77777777" w:rsidR="00163D36" w:rsidRDefault="00163D36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37A6B" w14:textId="77777777" w:rsidR="005E509C" w:rsidRDefault="005E509C" w:rsidP="00C92255">
      <w:pPr>
        <w:spacing w:after="0" w:line="240" w:lineRule="auto"/>
      </w:pPr>
      <w:r>
        <w:separator/>
      </w:r>
    </w:p>
  </w:endnote>
  <w:endnote w:type="continuationSeparator" w:id="0">
    <w:p w14:paraId="5A3790FF" w14:textId="77777777" w:rsidR="005E509C" w:rsidRDefault="005E509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9341C4" w:rsidRDefault="009341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72F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9341C4" w:rsidRDefault="009341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F390C" w14:textId="77777777" w:rsidR="005E509C" w:rsidRDefault="005E509C" w:rsidP="00C92255">
      <w:pPr>
        <w:spacing w:after="0" w:line="240" w:lineRule="auto"/>
      </w:pPr>
      <w:r>
        <w:separator/>
      </w:r>
    </w:p>
  </w:footnote>
  <w:footnote w:type="continuationSeparator" w:id="0">
    <w:p w14:paraId="5BD8718A" w14:textId="77777777" w:rsidR="005E509C" w:rsidRDefault="005E509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72D58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90F2A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2712720"/>
    <w:multiLevelType w:val="hybridMultilevel"/>
    <w:tmpl w:val="0CC8A1E0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83140"/>
    <w:multiLevelType w:val="hybridMultilevel"/>
    <w:tmpl w:val="D21046D4"/>
    <w:lvl w:ilvl="0" w:tplc="7EA27EF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51DCF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71E452B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12696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5B5E3F"/>
    <w:multiLevelType w:val="hybridMultilevel"/>
    <w:tmpl w:val="BC602F8C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D1DBB"/>
    <w:multiLevelType w:val="hybridMultilevel"/>
    <w:tmpl w:val="7FCE749C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E2B4E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236845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A5489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C73BAF"/>
    <w:multiLevelType w:val="hybridMultilevel"/>
    <w:tmpl w:val="A4F03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6"/>
  </w:num>
  <w:num w:numId="4">
    <w:abstractNumId w:val="10"/>
  </w:num>
  <w:num w:numId="5">
    <w:abstractNumId w:val="2"/>
  </w:num>
  <w:num w:numId="6">
    <w:abstractNumId w:val="12"/>
  </w:num>
  <w:num w:numId="7">
    <w:abstractNumId w:val="13"/>
  </w:num>
  <w:num w:numId="8">
    <w:abstractNumId w:val="11"/>
  </w:num>
  <w:num w:numId="9">
    <w:abstractNumId w:val="17"/>
  </w:num>
  <w:num w:numId="10">
    <w:abstractNumId w:val="9"/>
  </w:num>
  <w:num w:numId="11">
    <w:abstractNumId w:val="6"/>
  </w:num>
  <w:num w:numId="12">
    <w:abstractNumId w:val="15"/>
  </w:num>
  <w:num w:numId="13">
    <w:abstractNumId w:val="8"/>
  </w:num>
  <w:num w:numId="14">
    <w:abstractNumId w:val="0"/>
  </w:num>
  <w:num w:numId="15">
    <w:abstractNumId w:val="14"/>
  </w:num>
  <w:num w:numId="16">
    <w:abstractNumId w:val="1"/>
  </w:num>
  <w:num w:numId="17">
    <w:abstractNumId w:val="5"/>
  </w:num>
  <w:num w:numId="18">
    <w:abstractNumId w:val="18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33B93"/>
    <w:rsid w:val="000454E7"/>
    <w:rsid w:val="00051F8D"/>
    <w:rsid w:val="0005224A"/>
    <w:rsid w:val="00055B94"/>
    <w:rsid w:val="000632C8"/>
    <w:rsid w:val="00063B07"/>
    <w:rsid w:val="00070044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C4E79"/>
    <w:rsid w:val="000D7095"/>
    <w:rsid w:val="000D724E"/>
    <w:rsid w:val="000E235A"/>
    <w:rsid w:val="000F365E"/>
    <w:rsid w:val="00100B03"/>
    <w:rsid w:val="00102FED"/>
    <w:rsid w:val="00105A0E"/>
    <w:rsid w:val="00107B9F"/>
    <w:rsid w:val="0011424E"/>
    <w:rsid w:val="00114348"/>
    <w:rsid w:val="001161EE"/>
    <w:rsid w:val="00130E25"/>
    <w:rsid w:val="00131576"/>
    <w:rsid w:val="00132FA5"/>
    <w:rsid w:val="001438AD"/>
    <w:rsid w:val="0015188E"/>
    <w:rsid w:val="00157C17"/>
    <w:rsid w:val="001609B0"/>
    <w:rsid w:val="00162EF8"/>
    <w:rsid w:val="00163D36"/>
    <w:rsid w:val="0016752A"/>
    <w:rsid w:val="001740F6"/>
    <w:rsid w:val="001821E9"/>
    <w:rsid w:val="00182DB5"/>
    <w:rsid w:val="00185E38"/>
    <w:rsid w:val="001A1C4E"/>
    <w:rsid w:val="001A6FAF"/>
    <w:rsid w:val="001C0D67"/>
    <w:rsid w:val="001C0F3B"/>
    <w:rsid w:val="001C6604"/>
    <w:rsid w:val="001D47D3"/>
    <w:rsid w:val="001E38C0"/>
    <w:rsid w:val="001E697E"/>
    <w:rsid w:val="001F2A43"/>
    <w:rsid w:val="001F35B8"/>
    <w:rsid w:val="001F4C49"/>
    <w:rsid w:val="001F6EA5"/>
    <w:rsid w:val="00205041"/>
    <w:rsid w:val="00206480"/>
    <w:rsid w:val="00210ABC"/>
    <w:rsid w:val="00226F39"/>
    <w:rsid w:val="002434CB"/>
    <w:rsid w:val="0024460D"/>
    <w:rsid w:val="00250844"/>
    <w:rsid w:val="002724EF"/>
    <w:rsid w:val="00276BCD"/>
    <w:rsid w:val="00280AF3"/>
    <w:rsid w:val="00280E91"/>
    <w:rsid w:val="00284F3D"/>
    <w:rsid w:val="00286201"/>
    <w:rsid w:val="00292233"/>
    <w:rsid w:val="00292922"/>
    <w:rsid w:val="00292AA0"/>
    <w:rsid w:val="0029756C"/>
    <w:rsid w:val="002976B8"/>
    <w:rsid w:val="002A0767"/>
    <w:rsid w:val="002A2841"/>
    <w:rsid w:val="002A3751"/>
    <w:rsid w:val="002A41CC"/>
    <w:rsid w:val="002C17E0"/>
    <w:rsid w:val="002C1ECE"/>
    <w:rsid w:val="002C2C39"/>
    <w:rsid w:val="002F26B3"/>
    <w:rsid w:val="002F68AB"/>
    <w:rsid w:val="00307200"/>
    <w:rsid w:val="003245D8"/>
    <w:rsid w:val="003350BF"/>
    <w:rsid w:val="00337AA3"/>
    <w:rsid w:val="00343D91"/>
    <w:rsid w:val="00343F42"/>
    <w:rsid w:val="00351EED"/>
    <w:rsid w:val="0035637C"/>
    <w:rsid w:val="003775B3"/>
    <w:rsid w:val="0038599C"/>
    <w:rsid w:val="00392569"/>
    <w:rsid w:val="00392775"/>
    <w:rsid w:val="00392CFA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4B23"/>
    <w:rsid w:val="00445D04"/>
    <w:rsid w:val="004475C8"/>
    <w:rsid w:val="00454016"/>
    <w:rsid w:val="00454100"/>
    <w:rsid w:val="004621CC"/>
    <w:rsid w:val="004845D6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041D"/>
    <w:rsid w:val="005A2D36"/>
    <w:rsid w:val="005A2F3F"/>
    <w:rsid w:val="005A49E1"/>
    <w:rsid w:val="005A4E1B"/>
    <w:rsid w:val="005A68F7"/>
    <w:rsid w:val="005C02F7"/>
    <w:rsid w:val="005C324C"/>
    <w:rsid w:val="005C39C7"/>
    <w:rsid w:val="005C49A2"/>
    <w:rsid w:val="005C63CA"/>
    <w:rsid w:val="005C6B1F"/>
    <w:rsid w:val="005C7425"/>
    <w:rsid w:val="005C74B4"/>
    <w:rsid w:val="005D521E"/>
    <w:rsid w:val="005E509C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F0CBC"/>
    <w:rsid w:val="00701FE3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07D2"/>
    <w:rsid w:val="00781501"/>
    <w:rsid w:val="00793BD2"/>
    <w:rsid w:val="007A574F"/>
    <w:rsid w:val="007B55DB"/>
    <w:rsid w:val="007C23FE"/>
    <w:rsid w:val="007D0361"/>
    <w:rsid w:val="007D0C3D"/>
    <w:rsid w:val="007D50CD"/>
    <w:rsid w:val="007F3BB8"/>
    <w:rsid w:val="007F4073"/>
    <w:rsid w:val="007F574B"/>
    <w:rsid w:val="007F6693"/>
    <w:rsid w:val="00801AB2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015A"/>
    <w:rsid w:val="008A62CE"/>
    <w:rsid w:val="008A6B72"/>
    <w:rsid w:val="008C5EA9"/>
    <w:rsid w:val="008C6704"/>
    <w:rsid w:val="008D2C8E"/>
    <w:rsid w:val="008D4002"/>
    <w:rsid w:val="008D4E01"/>
    <w:rsid w:val="008D509D"/>
    <w:rsid w:val="008E27EF"/>
    <w:rsid w:val="00903770"/>
    <w:rsid w:val="0090734D"/>
    <w:rsid w:val="0091247B"/>
    <w:rsid w:val="00917B2B"/>
    <w:rsid w:val="009232D6"/>
    <w:rsid w:val="00924219"/>
    <w:rsid w:val="00924AC6"/>
    <w:rsid w:val="00926C1C"/>
    <w:rsid w:val="009341C4"/>
    <w:rsid w:val="0095106C"/>
    <w:rsid w:val="00952599"/>
    <w:rsid w:val="00953036"/>
    <w:rsid w:val="00960F3E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5934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57F68"/>
    <w:rsid w:val="00A648EE"/>
    <w:rsid w:val="00A70F43"/>
    <w:rsid w:val="00A83AC6"/>
    <w:rsid w:val="00A9128E"/>
    <w:rsid w:val="00A97741"/>
    <w:rsid w:val="00AA1471"/>
    <w:rsid w:val="00AA1EBA"/>
    <w:rsid w:val="00AA3DB6"/>
    <w:rsid w:val="00AB07DE"/>
    <w:rsid w:val="00AB1E8D"/>
    <w:rsid w:val="00AB260A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5DAF"/>
    <w:rsid w:val="00B16786"/>
    <w:rsid w:val="00B24F24"/>
    <w:rsid w:val="00B30CA8"/>
    <w:rsid w:val="00B36CE8"/>
    <w:rsid w:val="00B52849"/>
    <w:rsid w:val="00B62E85"/>
    <w:rsid w:val="00B63E3A"/>
    <w:rsid w:val="00B6583E"/>
    <w:rsid w:val="00B667A5"/>
    <w:rsid w:val="00B728AC"/>
    <w:rsid w:val="00B72F53"/>
    <w:rsid w:val="00B739B0"/>
    <w:rsid w:val="00B83DE7"/>
    <w:rsid w:val="00B87B7D"/>
    <w:rsid w:val="00B9468A"/>
    <w:rsid w:val="00BA20FB"/>
    <w:rsid w:val="00BA27F2"/>
    <w:rsid w:val="00BB20E4"/>
    <w:rsid w:val="00BB4ACD"/>
    <w:rsid w:val="00BD1B0D"/>
    <w:rsid w:val="00BD5101"/>
    <w:rsid w:val="00BE1E16"/>
    <w:rsid w:val="00BE51A7"/>
    <w:rsid w:val="00BF78B9"/>
    <w:rsid w:val="00C05385"/>
    <w:rsid w:val="00C151A6"/>
    <w:rsid w:val="00C16704"/>
    <w:rsid w:val="00C27FA0"/>
    <w:rsid w:val="00C37CEE"/>
    <w:rsid w:val="00C472F7"/>
    <w:rsid w:val="00C501B7"/>
    <w:rsid w:val="00C82609"/>
    <w:rsid w:val="00C92255"/>
    <w:rsid w:val="00C94FA5"/>
    <w:rsid w:val="00C95FFF"/>
    <w:rsid w:val="00CA27FA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174A2"/>
    <w:rsid w:val="00D3033E"/>
    <w:rsid w:val="00D533FF"/>
    <w:rsid w:val="00D53CA7"/>
    <w:rsid w:val="00D56305"/>
    <w:rsid w:val="00D646AF"/>
    <w:rsid w:val="00D702BE"/>
    <w:rsid w:val="00D95455"/>
    <w:rsid w:val="00DA03FD"/>
    <w:rsid w:val="00DB285C"/>
    <w:rsid w:val="00DB526D"/>
    <w:rsid w:val="00DD2BAD"/>
    <w:rsid w:val="00DE6544"/>
    <w:rsid w:val="00DE6FDA"/>
    <w:rsid w:val="00DF51C9"/>
    <w:rsid w:val="00E232FD"/>
    <w:rsid w:val="00E27CA6"/>
    <w:rsid w:val="00E30545"/>
    <w:rsid w:val="00E50B67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D69A8"/>
    <w:rsid w:val="00EE55F5"/>
    <w:rsid w:val="00F03AD0"/>
    <w:rsid w:val="00F07920"/>
    <w:rsid w:val="00F14872"/>
    <w:rsid w:val="00F234A7"/>
    <w:rsid w:val="00F257D8"/>
    <w:rsid w:val="00F27A1A"/>
    <w:rsid w:val="00F30912"/>
    <w:rsid w:val="00F354B9"/>
    <w:rsid w:val="00F35F69"/>
    <w:rsid w:val="00F3603B"/>
    <w:rsid w:val="00F37078"/>
    <w:rsid w:val="00F40017"/>
    <w:rsid w:val="00F4411E"/>
    <w:rsid w:val="00F470BA"/>
    <w:rsid w:val="00F55388"/>
    <w:rsid w:val="00F577C3"/>
    <w:rsid w:val="00F62E57"/>
    <w:rsid w:val="00F64F59"/>
    <w:rsid w:val="00F6518F"/>
    <w:rsid w:val="00F713C7"/>
    <w:rsid w:val="00F72AF0"/>
    <w:rsid w:val="00F72C04"/>
    <w:rsid w:val="00F732A9"/>
    <w:rsid w:val="00F76AB2"/>
    <w:rsid w:val="00F83224"/>
    <w:rsid w:val="00F95BB6"/>
    <w:rsid w:val="00FA0102"/>
    <w:rsid w:val="00FA0BF2"/>
    <w:rsid w:val="00FA6BF8"/>
    <w:rsid w:val="00FA6DD1"/>
    <w:rsid w:val="00FB1A30"/>
    <w:rsid w:val="00FB3ABA"/>
    <w:rsid w:val="00FC1408"/>
    <w:rsid w:val="00FC33F8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C906A84F-E2BB-4A3D-A8E9-7057BDCC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58C69-D806-4DA4-BE50-55D9DF5EE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5</cp:revision>
  <dcterms:created xsi:type="dcterms:W3CDTF">2020-08-20T07:21:00Z</dcterms:created>
  <dcterms:modified xsi:type="dcterms:W3CDTF">2022-07-31T15:37:00Z</dcterms:modified>
</cp:coreProperties>
</file>